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B1" w:rsidRDefault="00F308B1" w:rsidP="00420691">
      <w:pPr>
        <w:tabs>
          <w:tab w:val="left" w:pos="705"/>
          <w:tab w:val="left" w:pos="1095"/>
          <w:tab w:val="center" w:pos="4770"/>
          <w:tab w:val="left" w:pos="5340"/>
        </w:tabs>
        <w:spacing w:after="0" w:line="240" w:lineRule="auto"/>
        <w:ind w:left="-709"/>
        <w:jc w:val="center"/>
        <w:rPr>
          <w:rFonts w:ascii="Kalinga" w:hAnsi="Kalinga" w:cs="Kalinga"/>
          <w:b/>
          <w:spacing w:val="6"/>
          <w:sz w:val="24"/>
          <w:szCs w:val="24"/>
        </w:rPr>
      </w:pPr>
      <w:r>
        <w:rPr>
          <w:rFonts w:ascii="Times New Roman" w:hAnsi="Times New Roman" w:cs="Times New Roman"/>
          <w:b/>
          <w:noProof/>
          <w:color w:val="0070C0"/>
          <w:spacing w:val="6"/>
          <w:sz w:val="18"/>
          <w:szCs w:val="18"/>
          <w:lang w:val="en-US" w:eastAsia="en-US"/>
        </w:rPr>
        <w:drawing>
          <wp:inline distT="0" distB="0" distL="0" distR="0">
            <wp:extent cx="642552" cy="566173"/>
            <wp:effectExtent l="19050" t="0" r="5148" b="0"/>
            <wp:docPr id="2" name="Picture 1" descr="odis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isha logo"/>
                    <pic:cNvPicPr>
                      <a:picLocks noChangeAspect="1" noChangeArrowheads="1"/>
                    </pic:cNvPicPr>
                  </pic:nvPicPr>
                  <pic:blipFill>
                    <a:blip r:embed="rId5"/>
                    <a:srcRect/>
                    <a:stretch>
                      <a:fillRect/>
                    </a:stretch>
                  </pic:blipFill>
                  <pic:spPr bwMode="auto">
                    <a:xfrm>
                      <a:off x="0" y="0"/>
                      <a:ext cx="642552" cy="566173"/>
                    </a:xfrm>
                    <a:prstGeom prst="rect">
                      <a:avLst/>
                    </a:prstGeom>
                    <a:solidFill>
                      <a:schemeClr val="tx1">
                        <a:lumMod val="95000"/>
                        <a:lumOff val="5000"/>
                      </a:schemeClr>
                    </a:solidFill>
                    <a:ln w="9525">
                      <a:noFill/>
                      <a:miter lim="800000"/>
                      <a:headEnd/>
                      <a:tailEnd/>
                    </a:ln>
                  </pic:spPr>
                </pic:pic>
              </a:graphicData>
            </a:graphic>
          </wp:inline>
        </w:drawing>
      </w:r>
      <w:r>
        <w:rPr>
          <w:rFonts w:ascii="Kalinga" w:hAnsi="Kalinga" w:cs="Sendnya"/>
          <w:b/>
          <w:spacing w:val="6"/>
          <w:sz w:val="24"/>
          <w:szCs w:val="24"/>
          <w:cs/>
        </w:rPr>
        <w:t xml:space="preserve">ମୁଖ୍ୟ ଜିଲ୍ଲା ପ୍ରାଣୀ ଚିକିତ୍ସା ଅଧିକାରୀଙ୍କ </w:t>
      </w:r>
      <w:r w:rsidRPr="00CA1B12">
        <w:rPr>
          <w:rFonts w:ascii="Kalinga" w:hAnsi="Kalinga" w:cs="Sendnya"/>
          <w:b/>
          <w:spacing w:val="6"/>
          <w:sz w:val="24"/>
          <w:szCs w:val="24"/>
          <w:cs/>
        </w:rPr>
        <w:t>କାର୍ଯ୍ୟାଳୟ</w:t>
      </w:r>
      <w:r>
        <w:rPr>
          <w:rFonts w:ascii="Kalinga" w:hAnsi="Kalinga" w:cs="Kalinga"/>
          <w:b/>
          <w:spacing w:val="6"/>
          <w:sz w:val="24"/>
          <w:szCs w:val="24"/>
        </w:rPr>
        <w:t>,</w:t>
      </w:r>
      <w:r>
        <w:rPr>
          <w:rFonts w:ascii="Kalinga" w:hAnsi="Kalinga" w:cs="Kalinga"/>
          <w:b/>
          <w:spacing w:val="6"/>
          <w:sz w:val="24"/>
          <w:szCs w:val="24"/>
          <w:cs/>
        </w:rPr>
        <w:t xml:space="preserve"> </w:t>
      </w:r>
      <w:r w:rsidR="003F0DB3" w:rsidRPr="00B66A9C">
        <w:rPr>
          <w:rFonts w:ascii="Times New Roman" w:eastAsia="Times New Roman" w:hAnsi="Times New Roman" w:cs="Sendnya"/>
          <w:sz w:val="24"/>
          <w:szCs w:val="24"/>
          <w:cs/>
          <w:lang w:val="en-US" w:eastAsia="en-US"/>
        </w:rPr>
        <w:t>ଗଜପତି</w:t>
      </w:r>
      <w:r>
        <w:rPr>
          <w:rFonts w:ascii="Kalinga" w:hAnsi="Kalinga" w:cs="Kalinga"/>
          <w:b/>
          <w:spacing w:val="6"/>
          <w:sz w:val="24"/>
          <w:szCs w:val="24"/>
          <w:cs/>
        </w:rPr>
        <w:t xml:space="preserve"> </w:t>
      </w:r>
      <w:r>
        <w:rPr>
          <w:rFonts w:ascii="Times New Roman" w:hAnsi="Times New Roman" w:cs="Times New Roman"/>
          <w:b/>
          <w:i/>
          <w:spacing w:val="6"/>
          <w:sz w:val="28"/>
          <w:szCs w:val="28"/>
          <w:rtl/>
          <w:cs/>
        </w:rPr>
        <w:t xml:space="preserve"> </w:t>
      </w:r>
      <w:r>
        <w:rPr>
          <w:rFonts w:ascii="Times New Roman" w:hAnsi="Times New Roman" w:cs="Kalinga"/>
          <w:b/>
          <w:i/>
          <w:noProof/>
          <w:spacing w:val="6"/>
          <w:sz w:val="28"/>
          <w:szCs w:val="28"/>
          <w:lang w:val="en-US" w:eastAsia="en-US"/>
        </w:rPr>
        <w:drawing>
          <wp:inline distT="0" distB="0" distL="0" distR="0">
            <wp:extent cx="579653" cy="649082"/>
            <wp:effectExtent l="19050" t="0" r="0" b="0"/>
            <wp:docPr id="3" name="Picture 1" descr="C:\Users\USER\Desktop\Amlan\Logo ed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mlan\Logo edit.png"/>
                    <pic:cNvPicPr>
                      <a:picLocks noChangeAspect="1" noChangeArrowheads="1"/>
                    </pic:cNvPicPr>
                  </pic:nvPicPr>
                  <pic:blipFill>
                    <a:blip r:embed="rId6"/>
                    <a:srcRect/>
                    <a:stretch>
                      <a:fillRect/>
                    </a:stretch>
                  </pic:blipFill>
                  <pic:spPr bwMode="auto">
                    <a:xfrm>
                      <a:off x="0" y="0"/>
                      <a:ext cx="579419" cy="648820"/>
                    </a:xfrm>
                    <a:prstGeom prst="rect">
                      <a:avLst/>
                    </a:prstGeom>
                    <a:solidFill>
                      <a:schemeClr val="bg2">
                        <a:lumMod val="75000"/>
                      </a:schemeClr>
                    </a:solidFill>
                    <a:ln w="9525">
                      <a:noFill/>
                      <a:miter lim="800000"/>
                      <a:headEnd/>
                      <a:tailEnd/>
                    </a:ln>
                  </pic:spPr>
                </pic:pic>
              </a:graphicData>
            </a:graphic>
          </wp:inline>
        </w:drawing>
      </w:r>
    </w:p>
    <w:p w:rsidR="00F308B1" w:rsidRDefault="00F308B1" w:rsidP="00420691">
      <w:pPr>
        <w:pBdr>
          <w:bottom w:val="double" w:sz="4" w:space="1" w:color="auto"/>
        </w:pBdr>
        <w:spacing w:after="0" w:line="240" w:lineRule="auto"/>
        <w:jc w:val="center"/>
        <w:rPr>
          <w:rFonts w:ascii="Times New Roman" w:hAnsi="Times New Roman"/>
          <w:b/>
        </w:rPr>
      </w:pPr>
      <w:r>
        <w:rPr>
          <w:rFonts w:ascii="Times New Roman" w:hAnsi="Times New Roman"/>
          <w:b/>
        </w:rPr>
        <w:t>OFFICE OF THE CHIEF DISTR</w:t>
      </w:r>
      <w:r w:rsidR="0051356D">
        <w:rPr>
          <w:rFonts w:ascii="Times New Roman" w:hAnsi="Times New Roman"/>
          <w:b/>
        </w:rPr>
        <w:t>ICT VETERINARY OFFICER, GAJAPATI</w:t>
      </w:r>
    </w:p>
    <w:p w:rsidR="00F308B1" w:rsidRDefault="0051356D" w:rsidP="00420691">
      <w:pPr>
        <w:pBdr>
          <w:bottom w:val="double" w:sz="4" w:space="1" w:color="auto"/>
        </w:pBdr>
        <w:spacing w:after="0" w:line="240" w:lineRule="auto"/>
        <w:jc w:val="center"/>
        <w:rPr>
          <w:rFonts w:ascii="Times New Roman" w:hAnsi="Times New Roman" w:cs="Times New Roman"/>
          <w:b/>
        </w:rPr>
      </w:pPr>
      <w:r>
        <w:rPr>
          <w:rFonts w:ascii="Times New Roman" w:hAnsi="Times New Roman" w:cs="Times New Roman"/>
          <w:b/>
        </w:rPr>
        <w:t xml:space="preserve">At- </w:t>
      </w:r>
      <w:proofErr w:type="gramStart"/>
      <w:r>
        <w:rPr>
          <w:rFonts w:ascii="Times New Roman" w:hAnsi="Times New Roman" w:cs="Times New Roman"/>
          <w:b/>
        </w:rPr>
        <w:t>Paralakhemundi ,</w:t>
      </w:r>
      <w:proofErr w:type="gramEnd"/>
      <w:r>
        <w:rPr>
          <w:rFonts w:ascii="Times New Roman" w:hAnsi="Times New Roman" w:cs="Times New Roman"/>
          <w:b/>
        </w:rPr>
        <w:t xml:space="preserve"> Gajapati-761200</w:t>
      </w:r>
    </w:p>
    <w:p w:rsidR="0051356D" w:rsidRDefault="0051356D" w:rsidP="00420691">
      <w:pPr>
        <w:pBdr>
          <w:bottom w:val="double" w:sz="4" w:space="1" w:color="auto"/>
        </w:pBdr>
        <w:spacing w:after="0" w:line="240" w:lineRule="auto"/>
        <w:jc w:val="center"/>
        <w:rPr>
          <w:rFonts w:ascii="Times New Roman" w:hAnsi="Times New Roman" w:cs="Times New Roman"/>
          <w:b/>
        </w:rPr>
      </w:pPr>
      <w:r>
        <w:rPr>
          <w:rFonts w:ascii="Arial Narrow" w:hAnsi="Arial Narrow"/>
          <w:b/>
          <w:bCs/>
          <w:w w:val="210"/>
          <w:sz w:val="16"/>
          <w:szCs w:val="16"/>
        </w:rPr>
        <w:t>E</w:t>
      </w:r>
      <w:r w:rsidRPr="00FC37EE">
        <w:rPr>
          <w:rFonts w:ascii="Arial Narrow" w:hAnsi="Arial Narrow"/>
          <w:b/>
          <w:bCs/>
          <w:w w:val="210"/>
          <w:sz w:val="16"/>
          <w:szCs w:val="16"/>
        </w:rPr>
        <w:t>-mail id-</w:t>
      </w:r>
      <w:proofErr w:type="spellStart"/>
      <w:r>
        <w:rPr>
          <w:rFonts w:ascii="Arial Narrow" w:hAnsi="Arial Narrow"/>
          <w:b/>
          <w:bCs/>
          <w:w w:val="210"/>
          <w:sz w:val="18"/>
          <w:szCs w:val="24"/>
        </w:rPr>
        <w:t>cdvogajapati@yahoo.in,cdvogajapati@gov.in</w:t>
      </w:r>
      <w:proofErr w:type="spellEnd"/>
    </w:p>
    <w:p w:rsidR="00F308B1" w:rsidRDefault="00F308B1" w:rsidP="00420691">
      <w:pPr>
        <w:tabs>
          <w:tab w:val="left" w:pos="5340"/>
        </w:tabs>
        <w:spacing w:after="0" w:line="240" w:lineRule="auto"/>
        <w:jc w:val="both"/>
        <w:rPr>
          <w:rFonts w:ascii="Times New Roman" w:hAnsi="Times New Roman" w:cs="Times New Roman"/>
          <w:b/>
          <w:i/>
          <w:spacing w:val="6"/>
        </w:rPr>
      </w:pPr>
    </w:p>
    <w:p w:rsidR="00F348DD" w:rsidRPr="00420691" w:rsidRDefault="00F348DD" w:rsidP="00681C48">
      <w:pPr>
        <w:jc w:val="center"/>
        <w:rPr>
          <w:b/>
          <w:bCs/>
        </w:rPr>
      </w:pPr>
      <w:r w:rsidRPr="00420691">
        <w:rPr>
          <w:b/>
          <w:bCs/>
          <w:sz w:val="24"/>
          <w:szCs w:val="24"/>
        </w:rPr>
        <w:t xml:space="preserve">Tender Call Notice No. </w:t>
      </w:r>
      <w:r w:rsidR="00347AC0" w:rsidRPr="00347AC0">
        <w:rPr>
          <w:b/>
          <w:bCs/>
          <w:sz w:val="24"/>
          <w:szCs w:val="24"/>
          <w:u w:val="single"/>
        </w:rPr>
        <w:t>1074</w:t>
      </w:r>
      <w:r w:rsidR="00F64BBD">
        <w:rPr>
          <w:b/>
          <w:bCs/>
          <w:sz w:val="24"/>
          <w:szCs w:val="24"/>
        </w:rPr>
        <w:t xml:space="preserve">/CDVO, Gajapati           </w:t>
      </w:r>
      <w:r w:rsidR="00F308B1" w:rsidRPr="00420691">
        <w:rPr>
          <w:b/>
          <w:bCs/>
          <w:sz w:val="24"/>
          <w:szCs w:val="24"/>
        </w:rPr>
        <w:t xml:space="preserve"> Date</w:t>
      </w:r>
      <w:r w:rsidR="00347AC0">
        <w:rPr>
          <w:b/>
          <w:bCs/>
          <w:sz w:val="24"/>
          <w:szCs w:val="24"/>
        </w:rPr>
        <w:t xml:space="preserve"> – </w:t>
      </w:r>
      <w:r w:rsidR="00347AC0" w:rsidRPr="00347AC0">
        <w:rPr>
          <w:b/>
          <w:bCs/>
          <w:sz w:val="24"/>
          <w:szCs w:val="24"/>
          <w:u w:val="single"/>
        </w:rPr>
        <w:t>02.06.226</w:t>
      </w:r>
    </w:p>
    <w:p w:rsidR="00F348DD" w:rsidRPr="0014285C" w:rsidRDefault="0088651E" w:rsidP="00420691">
      <w:pPr>
        <w:jc w:val="both"/>
        <w:rPr>
          <w:b/>
          <w:bCs/>
          <w:u w:val="single"/>
        </w:rPr>
      </w:pPr>
      <w:r>
        <w:rPr>
          <w:b/>
          <w:bCs/>
          <w:u w:val="single"/>
        </w:rPr>
        <w:t>TENDER</w:t>
      </w:r>
      <w:r w:rsidR="00F348DD" w:rsidRPr="0014285C">
        <w:rPr>
          <w:b/>
          <w:bCs/>
          <w:u w:val="single"/>
        </w:rPr>
        <w:t xml:space="preserve"> CALL NOTICE FOR HIRING/ENGAGEMENT OF VEHICLE FOR ANIMAL AMBULANCE SERVICE</w:t>
      </w:r>
      <w:r w:rsidR="0051356D">
        <w:rPr>
          <w:b/>
          <w:bCs/>
          <w:u w:val="single"/>
        </w:rPr>
        <w:t>S IN ANIMAL HELPLINE OF PARALAKHEMUNDI</w:t>
      </w:r>
      <w:r w:rsidR="00F348DD" w:rsidRPr="0014285C">
        <w:rPr>
          <w:b/>
          <w:bCs/>
          <w:u w:val="single"/>
        </w:rPr>
        <w:t xml:space="preserve"> MUNI</w:t>
      </w:r>
      <w:r w:rsidR="0051356D">
        <w:rPr>
          <w:b/>
          <w:bCs/>
          <w:u w:val="single"/>
        </w:rPr>
        <w:t>CIPALITY AREAS FOR THE YEAR 2026-27</w:t>
      </w:r>
      <w:r w:rsidR="00F348DD" w:rsidRPr="0014285C">
        <w:rPr>
          <w:b/>
          <w:bCs/>
          <w:u w:val="single"/>
        </w:rPr>
        <w:t>.</w:t>
      </w:r>
    </w:p>
    <w:p w:rsidR="00F348DD" w:rsidRPr="00F308B1" w:rsidRDefault="0014285C" w:rsidP="00420691">
      <w:pPr>
        <w:jc w:val="both"/>
        <w:rPr>
          <w:rFonts w:asciiTheme="majorHAnsi" w:hAnsiTheme="majorHAnsi"/>
        </w:rPr>
      </w:pPr>
      <w:r>
        <w:rPr>
          <w:rFonts w:asciiTheme="majorHAnsi" w:hAnsiTheme="majorHAnsi"/>
        </w:rPr>
        <w:tab/>
      </w:r>
      <w:r w:rsidR="00F348DD" w:rsidRPr="00F308B1">
        <w:rPr>
          <w:rFonts w:asciiTheme="majorHAnsi" w:hAnsiTheme="majorHAnsi"/>
        </w:rPr>
        <w:t xml:space="preserve">Sealed quotations are invited from interested reputed Travel Agencies or Private Individuals/Service Providers for providing driven vehicles (BOLERO, TUV-300, SUMOGOLD, SCORPIO etc.) for use in Animal Ambulance Service in Animal Helpline at </w:t>
      </w:r>
      <w:r w:rsidR="0051356D">
        <w:rPr>
          <w:rFonts w:asciiTheme="majorHAnsi" w:hAnsiTheme="majorHAnsi"/>
        </w:rPr>
        <w:t>Paralakhemundi</w:t>
      </w:r>
      <w:r w:rsidR="00F348DD" w:rsidRPr="00F308B1">
        <w:rPr>
          <w:rFonts w:asciiTheme="majorHAnsi" w:hAnsiTheme="majorHAnsi"/>
        </w:rPr>
        <w:t xml:space="preserve"> Municipality areas under the scheme "Establishment of Animal Helpline facility with Am</w:t>
      </w:r>
      <w:r w:rsidR="0051356D">
        <w:rPr>
          <w:rFonts w:asciiTheme="majorHAnsi" w:hAnsiTheme="majorHAnsi"/>
        </w:rPr>
        <w:t>bulance Service under MPKY- 2026-27</w:t>
      </w:r>
      <w:r w:rsidR="00F348DD" w:rsidRPr="00F308B1">
        <w:rPr>
          <w:rFonts w:asciiTheme="majorHAnsi" w:hAnsiTheme="majorHAnsi"/>
        </w:rPr>
        <w:t xml:space="preserve">. </w:t>
      </w:r>
      <w:proofErr w:type="gramStart"/>
      <w:r w:rsidR="00F348DD" w:rsidRPr="00F308B1">
        <w:rPr>
          <w:rFonts w:asciiTheme="majorHAnsi" w:hAnsiTheme="majorHAnsi"/>
        </w:rPr>
        <w:t>The maximum monthly hiring charges of AHL.</w:t>
      </w:r>
      <w:proofErr w:type="gramEnd"/>
      <w:r w:rsidR="00F348DD" w:rsidRPr="00F308B1">
        <w:rPr>
          <w:rFonts w:asciiTheme="majorHAnsi" w:hAnsiTheme="majorHAnsi"/>
        </w:rPr>
        <w:t xml:space="preserve"> </w:t>
      </w:r>
      <w:proofErr w:type="gramStart"/>
      <w:r w:rsidR="00F348DD" w:rsidRPr="00F308B1">
        <w:rPr>
          <w:rFonts w:asciiTheme="majorHAnsi" w:hAnsiTheme="majorHAnsi"/>
        </w:rPr>
        <w:t>vehicle</w:t>
      </w:r>
      <w:proofErr w:type="gramEnd"/>
      <w:r w:rsidR="00F348DD" w:rsidRPr="00F308B1">
        <w:rPr>
          <w:rFonts w:asciiTheme="majorHAnsi" w:hAnsiTheme="majorHAnsi"/>
        </w:rPr>
        <w:t xml:space="preserve"> shall be 31,000/- (Rupees Thirty-One Thousand only). The details of bidding process are as follows:</w:t>
      </w:r>
    </w:p>
    <w:tbl>
      <w:tblPr>
        <w:tblStyle w:val="TableGrid"/>
        <w:tblW w:w="9219" w:type="dxa"/>
        <w:tblLook w:val="04A0"/>
      </w:tblPr>
      <w:tblGrid>
        <w:gridCol w:w="1101"/>
        <w:gridCol w:w="4961"/>
        <w:gridCol w:w="3157"/>
      </w:tblGrid>
      <w:tr w:rsidR="00F308B1" w:rsidTr="00730AC4">
        <w:trPr>
          <w:trHeight w:val="458"/>
        </w:trPr>
        <w:tc>
          <w:tcPr>
            <w:tcW w:w="1101" w:type="dxa"/>
            <w:vAlign w:val="center"/>
          </w:tcPr>
          <w:p w:rsidR="00F308B1" w:rsidRPr="00420691" w:rsidRDefault="00F308B1" w:rsidP="00730AC4">
            <w:pPr>
              <w:jc w:val="center"/>
              <w:rPr>
                <w:b/>
                <w:bCs/>
              </w:rPr>
            </w:pPr>
            <w:r w:rsidRPr="00420691">
              <w:rPr>
                <w:b/>
                <w:bCs/>
              </w:rPr>
              <w:t>Sl. No.</w:t>
            </w:r>
          </w:p>
        </w:tc>
        <w:tc>
          <w:tcPr>
            <w:tcW w:w="4961" w:type="dxa"/>
            <w:vAlign w:val="center"/>
          </w:tcPr>
          <w:p w:rsidR="00F308B1" w:rsidRPr="00420691" w:rsidRDefault="006F2F7A" w:rsidP="00730AC4">
            <w:pPr>
              <w:jc w:val="center"/>
              <w:rPr>
                <w:b/>
                <w:bCs/>
              </w:rPr>
            </w:pPr>
            <w:r w:rsidRPr="00420691">
              <w:rPr>
                <w:b/>
                <w:bCs/>
              </w:rPr>
              <w:t>Bidding Schedule</w:t>
            </w:r>
          </w:p>
        </w:tc>
        <w:tc>
          <w:tcPr>
            <w:tcW w:w="3157" w:type="dxa"/>
            <w:vAlign w:val="center"/>
          </w:tcPr>
          <w:p w:rsidR="00F308B1" w:rsidRPr="00420691" w:rsidRDefault="006F2F7A" w:rsidP="00730AC4">
            <w:pPr>
              <w:jc w:val="center"/>
              <w:rPr>
                <w:b/>
                <w:bCs/>
              </w:rPr>
            </w:pPr>
            <w:r w:rsidRPr="00420691">
              <w:rPr>
                <w:b/>
                <w:bCs/>
              </w:rPr>
              <w:t>Deadline</w:t>
            </w:r>
          </w:p>
        </w:tc>
      </w:tr>
      <w:tr w:rsidR="00F308B1" w:rsidTr="00C050D4">
        <w:trPr>
          <w:trHeight w:val="550"/>
        </w:trPr>
        <w:tc>
          <w:tcPr>
            <w:tcW w:w="1101" w:type="dxa"/>
            <w:vAlign w:val="center"/>
          </w:tcPr>
          <w:p w:rsidR="00F308B1" w:rsidRDefault="006F2F7A" w:rsidP="00730AC4">
            <w:pPr>
              <w:jc w:val="center"/>
            </w:pPr>
            <w:r>
              <w:t>1</w:t>
            </w:r>
          </w:p>
        </w:tc>
        <w:tc>
          <w:tcPr>
            <w:tcW w:w="4961" w:type="dxa"/>
            <w:vAlign w:val="center"/>
          </w:tcPr>
          <w:p w:rsidR="00F308B1" w:rsidRDefault="006F2F7A" w:rsidP="00730AC4">
            <w:r>
              <w:t>Date of floating of tender.</w:t>
            </w:r>
          </w:p>
        </w:tc>
        <w:tc>
          <w:tcPr>
            <w:tcW w:w="3157" w:type="dxa"/>
            <w:vAlign w:val="center"/>
          </w:tcPr>
          <w:p w:rsidR="00F308B1" w:rsidRDefault="00C050D4" w:rsidP="00C050D4">
            <w:r>
              <w:t xml:space="preserve">          </w:t>
            </w:r>
            <w:r w:rsidR="006F2F7A">
              <w:t>0</w:t>
            </w:r>
            <w:r w:rsidR="008C6CC6">
              <w:t>2.06.2026</w:t>
            </w:r>
            <w:r w:rsidR="006F2F7A">
              <w:t>, 10.00AM</w:t>
            </w:r>
          </w:p>
        </w:tc>
      </w:tr>
      <w:tr w:rsidR="00F308B1" w:rsidTr="00730AC4">
        <w:trPr>
          <w:trHeight w:val="506"/>
        </w:trPr>
        <w:tc>
          <w:tcPr>
            <w:tcW w:w="1101" w:type="dxa"/>
            <w:vAlign w:val="center"/>
          </w:tcPr>
          <w:p w:rsidR="00F308B1" w:rsidRDefault="006F2F7A" w:rsidP="00730AC4">
            <w:pPr>
              <w:jc w:val="center"/>
            </w:pPr>
            <w:r>
              <w:t>2</w:t>
            </w:r>
          </w:p>
        </w:tc>
        <w:tc>
          <w:tcPr>
            <w:tcW w:w="4961" w:type="dxa"/>
            <w:vAlign w:val="center"/>
          </w:tcPr>
          <w:p w:rsidR="006F2F7A" w:rsidRDefault="006F2F7A" w:rsidP="00730AC4">
            <w:r>
              <w:t>Last date and time for submission of tender documents</w:t>
            </w:r>
          </w:p>
          <w:p w:rsidR="00F308B1" w:rsidRDefault="00F308B1" w:rsidP="00730AC4"/>
        </w:tc>
        <w:tc>
          <w:tcPr>
            <w:tcW w:w="3157" w:type="dxa"/>
            <w:vAlign w:val="center"/>
          </w:tcPr>
          <w:p w:rsidR="006F2F7A" w:rsidRDefault="00B85446" w:rsidP="00730AC4">
            <w:pPr>
              <w:jc w:val="center"/>
            </w:pPr>
            <w:r>
              <w:t>18</w:t>
            </w:r>
            <w:r w:rsidR="008C6CC6">
              <w:t>.06.2026</w:t>
            </w:r>
            <w:r w:rsidR="006F2F7A">
              <w:t xml:space="preserve">, </w:t>
            </w:r>
            <w:r w:rsidR="001A2EE2">
              <w:t>05.</w:t>
            </w:r>
            <w:r w:rsidR="006F2F7A">
              <w:t>00</w:t>
            </w:r>
            <w:r w:rsidR="001A2EE2">
              <w:t>P</w:t>
            </w:r>
            <w:r w:rsidR="006F2F7A">
              <w:t>M</w:t>
            </w:r>
          </w:p>
          <w:p w:rsidR="00F308B1" w:rsidRDefault="00F308B1" w:rsidP="00730AC4">
            <w:pPr>
              <w:jc w:val="center"/>
            </w:pPr>
          </w:p>
        </w:tc>
      </w:tr>
      <w:tr w:rsidR="006F2F7A" w:rsidTr="00730AC4">
        <w:trPr>
          <w:trHeight w:val="506"/>
        </w:trPr>
        <w:tc>
          <w:tcPr>
            <w:tcW w:w="1101" w:type="dxa"/>
            <w:vAlign w:val="center"/>
          </w:tcPr>
          <w:p w:rsidR="006F2F7A" w:rsidRDefault="006F2F7A" w:rsidP="00730AC4">
            <w:pPr>
              <w:jc w:val="center"/>
            </w:pPr>
            <w:r>
              <w:t>3</w:t>
            </w:r>
          </w:p>
        </w:tc>
        <w:tc>
          <w:tcPr>
            <w:tcW w:w="4961" w:type="dxa"/>
            <w:vAlign w:val="center"/>
          </w:tcPr>
          <w:p w:rsidR="006F2F7A" w:rsidRDefault="006F2F7A" w:rsidP="00730AC4">
            <w:r>
              <w:t>Date and time of opening of T</w:t>
            </w:r>
            <w:r w:rsidR="001A2EE2">
              <w:t>echnical Bid</w:t>
            </w:r>
          </w:p>
          <w:p w:rsidR="006F2F7A" w:rsidRDefault="006F2F7A" w:rsidP="00730AC4"/>
        </w:tc>
        <w:tc>
          <w:tcPr>
            <w:tcW w:w="3157" w:type="dxa"/>
            <w:vAlign w:val="center"/>
          </w:tcPr>
          <w:p w:rsidR="006F2F7A" w:rsidRDefault="00B85446" w:rsidP="00730AC4">
            <w:pPr>
              <w:jc w:val="center"/>
            </w:pPr>
            <w:r>
              <w:t>19</w:t>
            </w:r>
            <w:r w:rsidR="008C6CC6">
              <w:t>.06.2026, 10</w:t>
            </w:r>
            <w:r w:rsidR="006F2F7A">
              <w:t>.</w:t>
            </w:r>
            <w:r w:rsidR="001A2EE2">
              <w:t>0</w:t>
            </w:r>
            <w:r w:rsidR="006F2F7A">
              <w:t>0AM</w:t>
            </w:r>
          </w:p>
          <w:p w:rsidR="006F2F7A" w:rsidRDefault="006F2F7A" w:rsidP="00730AC4">
            <w:pPr>
              <w:jc w:val="center"/>
            </w:pPr>
          </w:p>
        </w:tc>
      </w:tr>
      <w:tr w:rsidR="001A2EE2" w:rsidTr="00730AC4">
        <w:trPr>
          <w:trHeight w:val="506"/>
        </w:trPr>
        <w:tc>
          <w:tcPr>
            <w:tcW w:w="1101" w:type="dxa"/>
            <w:vAlign w:val="center"/>
          </w:tcPr>
          <w:p w:rsidR="001A2EE2" w:rsidRDefault="001A2EE2" w:rsidP="00730AC4">
            <w:pPr>
              <w:jc w:val="center"/>
            </w:pPr>
            <w:r>
              <w:t>4</w:t>
            </w:r>
          </w:p>
        </w:tc>
        <w:tc>
          <w:tcPr>
            <w:tcW w:w="4961" w:type="dxa"/>
            <w:vAlign w:val="center"/>
          </w:tcPr>
          <w:p w:rsidR="001A2EE2" w:rsidRDefault="001A2EE2" w:rsidP="00730AC4">
            <w:r>
              <w:t>Date and time of opening of Financial Bid</w:t>
            </w:r>
          </w:p>
          <w:p w:rsidR="001A2EE2" w:rsidRDefault="001A2EE2" w:rsidP="00730AC4"/>
        </w:tc>
        <w:tc>
          <w:tcPr>
            <w:tcW w:w="3157" w:type="dxa"/>
            <w:vAlign w:val="center"/>
          </w:tcPr>
          <w:p w:rsidR="001A2EE2" w:rsidRDefault="00B85446" w:rsidP="00730AC4">
            <w:pPr>
              <w:jc w:val="center"/>
            </w:pPr>
            <w:r>
              <w:t>19.06.2026,04</w:t>
            </w:r>
            <w:r w:rsidR="001A2EE2">
              <w:t>.00PM</w:t>
            </w:r>
          </w:p>
        </w:tc>
      </w:tr>
    </w:tbl>
    <w:p w:rsidR="00F348DD" w:rsidRDefault="006F2F7A" w:rsidP="00420691">
      <w:pPr>
        <w:spacing w:line="240" w:lineRule="auto"/>
        <w:jc w:val="both"/>
      </w:pPr>
      <w:r>
        <w:t xml:space="preserve">The </w:t>
      </w:r>
      <w:r w:rsidR="00F348DD">
        <w:t>Bidders are required to submit the technical and financial bids separately. The bids in sealed Cover-A containing "Technical Bid" and sealed Cover-B containing "Financial Bid" should be placed in a third sealed cover super-scribed "Quotation for Hiring/ Engagement of Vehicle for Animal Helpline" must reach the undersigned on or before due date &amp; time by Speed Post Registered Post/Courier only.</w:t>
      </w:r>
    </w:p>
    <w:p w:rsidR="00F348DD" w:rsidRDefault="00F348DD" w:rsidP="00420691">
      <w:pPr>
        <w:spacing w:line="240" w:lineRule="auto"/>
        <w:jc w:val="both"/>
      </w:pPr>
      <w:r>
        <w:t xml:space="preserve">The bid documents containing application form, General Bid information, terms and conditions, Tender forms can be </w:t>
      </w:r>
      <w:r w:rsidR="006F2F7A">
        <w:t>downloaded from the website (https://</w:t>
      </w:r>
      <w:r w:rsidR="00E75164">
        <w:t>gajapati</w:t>
      </w:r>
      <w:r>
        <w:t>.</w:t>
      </w:r>
      <w:r w:rsidR="006F2F7A">
        <w:t>odisha.gov.</w:t>
      </w:r>
      <w:r>
        <w:t>in).</w:t>
      </w:r>
    </w:p>
    <w:p w:rsidR="00B85446" w:rsidRDefault="00F348DD" w:rsidP="00420691">
      <w:pPr>
        <w:pStyle w:val="NoSpacing"/>
        <w:jc w:val="both"/>
        <w:rPr>
          <w:b/>
          <w:bCs/>
        </w:rPr>
      </w:pPr>
      <w:r w:rsidRPr="00420691">
        <w:rPr>
          <w:b/>
          <w:bCs/>
        </w:rPr>
        <w:t>Complete address for submission of bid-</w:t>
      </w:r>
      <w:r w:rsidR="006F2F7A" w:rsidRPr="00420691">
        <w:rPr>
          <w:b/>
          <w:bCs/>
        </w:rPr>
        <w:tab/>
      </w:r>
      <w:r w:rsidR="006F2F7A" w:rsidRPr="00420691">
        <w:rPr>
          <w:b/>
          <w:bCs/>
        </w:rPr>
        <w:tab/>
      </w:r>
      <w:r w:rsidRPr="00420691">
        <w:rPr>
          <w:b/>
          <w:bCs/>
        </w:rPr>
        <w:t>Chief District Veterinary Officer,</w:t>
      </w:r>
    </w:p>
    <w:p w:rsidR="00B85446" w:rsidRDefault="00B85446" w:rsidP="00B85446">
      <w:pPr>
        <w:pStyle w:val="NoSpacing"/>
        <w:jc w:val="both"/>
        <w:rPr>
          <w:b/>
          <w:bCs/>
        </w:rPr>
      </w:pPr>
      <w:r>
        <w:rPr>
          <w:b/>
          <w:bCs/>
        </w:rPr>
        <w:t xml:space="preserve">                                                                                                      </w:t>
      </w:r>
      <w:r w:rsidR="00F348DD" w:rsidRPr="00420691">
        <w:rPr>
          <w:b/>
          <w:bCs/>
        </w:rPr>
        <w:t xml:space="preserve"> </w:t>
      </w:r>
      <w:r w:rsidR="0051356D">
        <w:rPr>
          <w:b/>
          <w:bCs/>
        </w:rPr>
        <w:t>Gajapati</w:t>
      </w:r>
      <w:r>
        <w:rPr>
          <w:b/>
          <w:bCs/>
        </w:rPr>
        <w:t>, Paralakhemundi</w:t>
      </w:r>
      <w:r w:rsidR="0051356D">
        <w:rPr>
          <w:b/>
          <w:bCs/>
        </w:rPr>
        <w:t xml:space="preserve"> </w:t>
      </w:r>
    </w:p>
    <w:p w:rsidR="00420691" w:rsidRDefault="00B85446" w:rsidP="00B85446">
      <w:pPr>
        <w:pStyle w:val="NoSpacing"/>
        <w:jc w:val="both"/>
        <w:rPr>
          <w:b/>
          <w:bCs/>
        </w:rPr>
      </w:pPr>
      <w:r>
        <w:rPr>
          <w:b/>
          <w:bCs/>
        </w:rPr>
        <w:t xml:space="preserve">                                                                                                        </w:t>
      </w:r>
      <w:proofErr w:type="gramStart"/>
      <w:r w:rsidR="0051356D">
        <w:rPr>
          <w:b/>
          <w:bCs/>
        </w:rPr>
        <w:t>Pin-761200</w:t>
      </w:r>
      <w:r w:rsidR="00F348DD" w:rsidRPr="00420691">
        <w:rPr>
          <w:b/>
          <w:bCs/>
        </w:rPr>
        <w:t>.</w:t>
      </w:r>
      <w:proofErr w:type="gramEnd"/>
    </w:p>
    <w:p w:rsidR="001A2EE2" w:rsidRPr="00420691" w:rsidRDefault="001A2EE2" w:rsidP="00420691">
      <w:pPr>
        <w:jc w:val="both"/>
        <w:rPr>
          <w:b/>
          <w:bCs/>
        </w:rPr>
      </w:pPr>
    </w:p>
    <w:p w:rsidR="006F2F7A" w:rsidRPr="00420691" w:rsidRDefault="006F2F7A" w:rsidP="00420691">
      <w:pPr>
        <w:pStyle w:val="NoSpacing"/>
        <w:jc w:val="both"/>
        <w:rPr>
          <w:b/>
          <w:bCs/>
        </w:rPr>
      </w:pPr>
      <w:r>
        <w:t xml:space="preserve">                                                                                                       </w:t>
      </w:r>
      <w:r w:rsidRPr="00420691">
        <w:rPr>
          <w:b/>
          <w:bCs/>
        </w:rPr>
        <w:t xml:space="preserve">Chief District Veterinary Officer, </w:t>
      </w:r>
    </w:p>
    <w:p w:rsidR="00F348DD" w:rsidRPr="00420691" w:rsidRDefault="006F2F7A" w:rsidP="00420691">
      <w:pPr>
        <w:pStyle w:val="NoSpacing"/>
        <w:jc w:val="both"/>
        <w:rPr>
          <w:b/>
          <w:bCs/>
        </w:rPr>
      </w:pPr>
      <w:r w:rsidRPr="00420691">
        <w:rPr>
          <w:b/>
          <w:bCs/>
        </w:rPr>
        <w:t xml:space="preserve">                                                                                                      </w:t>
      </w:r>
      <w:r w:rsidR="00B85446">
        <w:rPr>
          <w:b/>
          <w:bCs/>
        </w:rPr>
        <w:t xml:space="preserve">      </w:t>
      </w:r>
      <w:r w:rsidR="0051356D">
        <w:rPr>
          <w:b/>
          <w:bCs/>
        </w:rPr>
        <w:t>Gajapati</w:t>
      </w:r>
      <w:r w:rsidR="00B85446">
        <w:rPr>
          <w:b/>
          <w:bCs/>
        </w:rPr>
        <w:t>,</w:t>
      </w:r>
      <w:r w:rsidR="00B85446" w:rsidRPr="00B85446">
        <w:rPr>
          <w:b/>
          <w:bCs/>
        </w:rPr>
        <w:t xml:space="preserve"> </w:t>
      </w:r>
      <w:r w:rsidR="00B85446">
        <w:rPr>
          <w:b/>
          <w:bCs/>
        </w:rPr>
        <w:t>Paralakhemundi</w:t>
      </w:r>
    </w:p>
    <w:p w:rsidR="006F2F7A" w:rsidRDefault="00F348DD" w:rsidP="001A2EE2">
      <w:pPr>
        <w:pStyle w:val="NoSpacing"/>
      </w:pPr>
      <w:r>
        <w:t xml:space="preserve">Memo No. </w:t>
      </w:r>
      <w:r w:rsidR="00347AC0" w:rsidRPr="00347AC0">
        <w:rPr>
          <w:u w:val="single"/>
        </w:rPr>
        <w:t>1075</w:t>
      </w:r>
      <w:r w:rsidR="006F2F7A">
        <w:t xml:space="preserve"> /</w:t>
      </w:r>
      <w:proofErr w:type="spellStart"/>
      <w:r w:rsidR="00730AC4">
        <w:t>CDVO</w:t>
      </w:r>
      <w:proofErr w:type="gramStart"/>
      <w:r w:rsidR="00730AC4">
        <w:t>,Gajapati</w:t>
      </w:r>
      <w:proofErr w:type="spellEnd"/>
      <w:proofErr w:type="gramEnd"/>
      <w:r w:rsidR="00730AC4">
        <w:t xml:space="preserve">    </w:t>
      </w:r>
      <w:r w:rsidR="00347AC0">
        <w:tab/>
        <w:t>Dt</w:t>
      </w:r>
      <w:r w:rsidR="00347AC0" w:rsidRPr="00347AC0">
        <w:rPr>
          <w:u w:val="single"/>
        </w:rPr>
        <w:t>. 02.06.2026</w:t>
      </w:r>
    </w:p>
    <w:p w:rsidR="001A2EE2" w:rsidRDefault="00F348DD" w:rsidP="001A2EE2">
      <w:pPr>
        <w:pStyle w:val="NoSpacing"/>
      </w:pPr>
      <w:proofErr w:type="gramStart"/>
      <w:r>
        <w:t>Copy to the D</w:t>
      </w:r>
      <w:r w:rsidR="0051356D">
        <w:t xml:space="preserve">istrict e-Governance </w:t>
      </w:r>
      <w:r w:rsidR="001162CA">
        <w:t>Manager for</w:t>
      </w:r>
      <w:r>
        <w:t xml:space="preserve"> information and necessary action.</w:t>
      </w:r>
      <w:proofErr w:type="gramEnd"/>
      <w:r>
        <w:t xml:space="preserve"> He is requested to upload the same in the Official Website of </w:t>
      </w:r>
      <w:proofErr w:type="gramStart"/>
      <w:r w:rsidR="0051356D">
        <w:t>Ga</w:t>
      </w:r>
      <w:r w:rsidR="00730AC4">
        <w:t>japati  District</w:t>
      </w:r>
      <w:proofErr w:type="gramEnd"/>
      <w:r w:rsidR="00730AC4">
        <w:t xml:space="preserve"> on 02</w:t>
      </w:r>
      <w:r w:rsidR="0051356D">
        <w:t>.06.2026</w:t>
      </w:r>
      <w:r>
        <w:t xml:space="preserve">. </w:t>
      </w:r>
    </w:p>
    <w:p w:rsidR="00B15842" w:rsidRDefault="00B15842" w:rsidP="001A2EE2">
      <w:pPr>
        <w:pStyle w:val="NoSpacing"/>
      </w:pPr>
    </w:p>
    <w:p w:rsidR="00420691" w:rsidRPr="00420691" w:rsidRDefault="00420691" w:rsidP="00420691">
      <w:pPr>
        <w:pStyle w:val="NoSpacing"/>
        <w:jc w:val="both"/>
        <w:rPr>
          <w:b/>
          <w:bCs/>
        </w:rPr>
      </w:pPr>
      <w:r>
        <w:t xml:space="preserve">                                                                                                       </w:t>
      </w:r>
      <w:r w:rsidRPr="00420691">
        <w:rPr>
          <w:b/>
          <w:bCs/>
        </w:rPr>
        <w:t xml:space="preserve">Chief District Veterinary Officer, </w:t>
      </w:r>
    </w:p>
    <w:p w:rsidR="00420691" w:rsidRDefault="00420691" w:rsidP="00420691">
      <w:pPr>
        <w:pStyle w:val="NoSpacing"/>
        <w:jc w:val="both"/>
        <w:rPr>
          <w:b/>
          <w:bCs/>
        </w:rPr>
      </w:pPr>
      <w:r w:rsidRPr="00420691">
        <w:rPr>
          <w:b/>
          <w:bCs/>
        </w:rPr>
        <w:t xml:space="preserve">                                                                                     </w:t>
      </w:r>
      <w:r w:rsidR="00B85446">
        <w:rPr>
          <w:b/>
          <w:bCs/>
        </w:rPr>
        <w:t xml:space="preserve">                      </w:t>
      </w:r>
      <w:r w:rsidR="0051356D">
        <w:rPr>
          <w:b/>
          <w:bCs/>
        </w:rPr>
        <w:t>Gajapati</w:t>
      </w:r>
      <w:r w:rsidR="00B85446">
        <w:rPr>
          <w:b/>
          <w:bCs/>
        </w:rPr>
        <w:t>,</w:t>
      </w:r>
      <w:r w:rsidR="00B85446" w:rsidRPr="00B85446">
        <w:rPr>
          <w:b/>
          <w:bCs/>
        </w:rPr>
        <w:t xml:space="preserve"> </w:t>
      </w:r>
      <w:r w:rsidR="00B85446">
        <w:rPr>
          <w:b/>
          <w:bCs/>
        </w:rPr>
        <w:t>Paralakhemundi</w:t>
      </w:r>
    </w:p>
    <w:p w:rsidR="00F348DD" w:rsidRPr="00420691" w:rsidRDefault="00420691" w:rsidP="00420691">
      <w:pPr>
        <w:pStyle w:val="NoSpacing"/>
        <w:rPr>
          <w:b/>
          <w:bCs/>
        </w:rPr>
      </w:pPr>
      <w:r>
        <w:t>Mem</w:t>
      </w:r>
      <w:r w:rsidR="00730AC4">
        <w:t xml:space="preserve">o No. </w:t>
      </w:r>
      <w:r w:rsidR="00347AC0" w:rsidRPr="00347AC0">
        <w:rPr>
          <w:u w:val="single"/>
        </w:rPr>
        <w:t>1075</w:t>
      </w:r>
      <w:r w:rsidR="00347AC0">
        <w:t xml:space="preserve"> </w:t>
      </w:r>
      <w:r w:rsidR="00730AC4">
        <w:t>/</w:t>
      </w:r>
      <w:proofErr w:type="spellStart"/>
      <w:r w:rsidR="00730AC4">
        <w:t>CDVO</w:t>
      </w:r>
      <w:proofErr w:type="gramStart"/>
      <w:r w:rsidR="00730AC4">
        <w:t>,Gajapati</w:t>
      </w:r>
      <w:proofErr w:type="spellEnd"/>
      <w:proofErr w:type="gramEnd"/>
      <w:r>
        <w:tab/>
      </w:r>
      <w:r w:rsidRPr="00347AC0">
        <w:rPr>
          <w:u w:val="single"/>
        </w:rPr>
        <w:t>Dt.</w:t>
      </w:r>
      <w:r w:rsidR="00347AC0" w:rsidRPr="00347AC0">
        <w:rPr>
          <w:u w:val="single"/>
        </w:rPr>
        <w:t xml:space="preserve"> 02.06.2026</w:t>
      </w:r>
      <w:r w:rsidR="00347AC0">
        <w:t xml:space="preserve"> </w:t>
      </w:r>
    </w:p>
    <w:p w:rsidR="00B15842" w:rsidRPr="00B15842" w:rsidRDefault="00B15842" w:rsidP="00B15842">
      <w:pPr>
        <w:spacing w:line="224" w:lineRule="exact"/>
        <w:ind w:firstLine="720"/>
        <w:rPr>
          <w:rFonts w:asciiTheme="majorHAnsi" w:hAnsiTheme="majorHAnsi" w:cstheme="minorHAnsi"/>
        </w:rPr>
      </w:pPr>
      <w:r w:rsidRPr="00B15842">
        <w:rPr>
          <w:rFonts w:asciiTheme="majorHAnsi" w:hAnsiTheme="majorHAnsi" w:cstheme="minorHAnsi"/>
        </w:rPr>
        <w:t xml:space="preserve">Copy to the Notice board of </w:t>
      </w:r>
      <w:proofErr w:type="spellStart"/>
      <w:proofErr w:type="gramStart"/>
      <w:r w:rsidRPr="00B15842">
        <w:rPr>
          <w:rFonts w:asciiTheme="majorHAnsi" w:hAnsiTheme="majorHAnsi" w:cstheme="minorHAnsi"/>
        </w:rPr>
        <w:t>Collectorate</w:t>
      </w:r>
      <w:proofErr w:type="spellEnd"/>
      <w:r w:rsidRPr="00B15842">
        <w:rPr>
          <w:rFonts w:asciiTheme="majorHAnsi" w:hAnsiTheme="majorHAnsi" w:cstheme="minorHAnsi"/>
        </w:rPr>
        <w:t xml:space="preserve"> </w:t>
      </w:r>
      <w:r>
        <w:rPr>
          <w:rFonts w:asciiTheme="majorHAnsi" w:hAnsiTheme="majorHAnsi" w:cstheme="minorHAnsi"/>
        </w:rPr>
        <w:t xml:space="preserve"> </w:t>
      </w:r>
      <w:r w:rsidRPr="00B15842">
        <w:rPr>
          <w:rFonts w:asciiTheme="majorHAnsi" w:hAnsiTheme="majorHAnsi" w:cstheme="minorHAnsi"/>
        </w:rPr>
        <w:t>Gajapati</w:t>
      </w:r>
      <w:proofErr w:type="gramEnd"/>
      <w:r w:rsidRPr="00B15842">
        <w:rPr>
          <w:rFonts w:asciiTheme="majorHAnsi" w:hAnsiTheme="majorHAnsi" w:cstheme="minorHAnsi"/>
        </w:rPr>
        <w:t xml:space="preserve"> /</w:t>
      </w:r>
      <w:r>
        <w:rPr>
          <w:rFonts w:asciiTheme="majorHAnsi" w:hAnsiTheme="majorHAnsi" w:cstheme="minorHAnsi"/>
        </w:rPr>
        <w:t xml:space="preserve"> </w:t>
      </w:r>
      <w:proofErr w:type="spellStart"/>
      <w:r w:rsidRPr="00B15842">
        <w:rPr>
          <w:rFonts w:asciiTheme="majorHAnsi" w:hAnsiTheme="majorHAnsi" w:cstheme="minorHAnsi"/>
        </w:rPr>
        <w:t>Zilla</w:t>
      </w:r>
      <w:proofErr w:type="spellEnd"/>
      <w:r w:rsidRPr="00B15842">
        <w:rPr>
          <w:rFonts w:asciiTheme="majorHAnsi" w:hAnsiTheme="majorHAnsi" w:cstheme="minorHAnsi"/>
        </w:rPr>
        <w:t xml:space="preserve"> </w:t>
      </w:r>
      <w:proofErr w:type="spellStart"/>
      <w:r w:rsidRPr="00B15842">
        <w:rPr>
          <w:rFonts w:asciiTheme="majorHAnsi" w:hAnsiTheme="majorHAnsi" w:cstheme="minorHAnsi"/>
        </w:rPr>
        <w:t>Parisad</w:t>
      </w:r>
      <w:proofErr w:type="spellEnd"/>
      <w:r w:rsidRPr="00B15842">
        <w:rPr>
          <w:rFonts w:asciiTheme="majorHAnsi" w:hAnsiTheme="majorHAnsi" w:cstheme="minorHAnsi"/>
        </w:rPr>
        <w:t xml:space="preserve"> Gajapati for wide publicity.</w:t>
      </w:r>
    </w:p>
    <w:p w:rsidR="00420691" w:rsidRPr="00420691" w:rsidRDefault="00420691" w:rsidP="00420691">
      <w:pPr>
        <w:pStyle w:val="NoSpacing"/>
        <w:rPr>
          <w:b/>
          <w:bCs/>
        </w:rPr>
      </w:pPr>
      <w:r>
        <w:t xml:space="preserve">                                                                                                       </w:t>
      </w:r>
      <w:r w:rsidRPr="00420691">
        <w:rPr>
          <w:b/>
          <w:bCs/>
        </w:rPr>
        <w:t xml:space="preserve">Chief District Veterinary Officer, </w:t>
      </w:r>
    </w:p>
    <w:p w:rsidR="00420691" w:rsidRDefault="00420691" w:rsidP="00420691">
      <w:pPr>
        <w:pStyle w:val="NoSpacing"/>
        <w:rPr>
          <w:b/>
          <w:bCs/>
        </w:rPr>
      </w:pPr>
      <w:r w:rsidRPr="00420691">
        <w:rPr>
          <w:b/>
          <w:bCs/>
        </w:rPr>
        <w:t xml:space="preserve">                                                                                                    </w:t>
      </w:r>
      <w:r w:rsidR="00B85446">
        <w:rPr>
          <w:b/>
          <w:bCs/>
        </w:rPr>
        <w:t xml:space="preserve">        </w:t>
      </w:r>
      <w:r w:rsidR="0051356D">
        <w:rPr>
          <w:b/>
          <w:bCs/>
        </w:rPr>
        <w:t>Gajapati</w:t>
      </w:r>
      <w:r w:rsidR="00B85446">
        <w:rPr>
          <w:b/>
          <w:bCs/>
        </w:rPr>
        <w:t>,</w:t>
      </w:r>
      <w:r w:rsidR="00B85446" w:rsidRPr="00B85446">
        <w:rPr>
          <w:b/>
          <w:bCs/>
        </w:rPr>
        <w:t xml:space="preserve"> </w:t>
      </w:r>
      <w:r w:rsidR="00B85446">
        <w:rPr>
          <w:b/>
          <w:bCs/>
        </w:rPr>
        <w:t>Paralakhemundi</w:t>
      </w:r>
    </w:p>
    <w:p w:rsidR="00681C48" w:rsidRDefault="00681C48" w:rsidP="00420691">
      <w:pPr>
        <w:pStyle w:val="NoSpacing"/>
        <w:rPr>
          <w:b/>
          <w:bCs/>
        </w:rPr>
      </w:pPr>
    </w:p>
    <w:p w:rsidR="00B15842" w:rsidRDefault="00B15842" w:rsidP="00420691">
      <w:pPr>
        <w:jc w:val="both"/>
        <w:rPr>
          <w:rFonts w:asciiTheme="majorHAnsi" w:hAnsiTheme="majorHAnsi"/>
          <w:b/>
          <w:bCs/>
        </w:rPr>
      </w:pPr>
    </w:p>
    <w:p w:rsidR="00251802" w:rsidRPr="00681C48" w:rsidRDefault="00420691" w:rsidP="00420691">
      <w:pPr>
        <w:jc w:val="both"/>
        <w:rPr>
          <w:rFonts w:asciiTheme="majorHAnsi" w:hAnsiTheme="majorHAnsi"/>
          <w:b/>
          <w:bCs/>
        </w:rPr>
      </w:pPr>
      <w:r w:rsidRPr="00681C48">
        <w:rPr>
          <w:rFonts w:asciiTheme="majorHAnsi" w:hAnsiTheme="majorHAnsi"/>
          <w:b/>
          <w:bCs/>
        </w:rPr>
        <w:lastRenderedPageBreak/>
        <w:t>GENERAL BID INFORMATION</w:t>
      </w:r>
    </w:p>
    <w:p w:rsidR="00420691" w:rsidRPr="00681C48" w:rsidRDefault="00420691" w:rsidP="00420691">
      <w:pPr>
        <w:jc w:val="both"/>
        <w:rPr>
          <w:rFonts w:asciiTheme="majorHAnsi" w:hAnsiTheme="majorHAnsi"/>
          <w:b/>
          <w:bCs/>
        </w:rPr>
      </w:pPr>
      <w:r w:rsidRPr="00681C48">
        <w:rPr>
          <w:rFonts w:asciiTheme="majorHAnsi" w:hAnsiTheme="majorHAnsi"/>
          <w:b/>
          <w:bCs/>
        </w:rPr>
        <w:t>1. Type of Vehicle</w:t>
      </w:r>
    </w:p>
    <w:p w:rsidR="00420691" w:rsidRPr="00681C48" w:rsidRDefault="00420691" w:rsidP="00420691">
      <w:pPr>
        <w:pStyle w:val="ListParagraph"/>
        <w:numPr>
          <w:ilvl w:val="0"/>
          <w:numId w:val="1"/>
        </w:numPr>
        <w:jc w:val="both"/>
        <w:rPr>
          <w:rFonts w:asciiTheme="majorHAnsi" w:hAnsiTheme="majorHAnsi"/>
          <w:sz w:val="20"/>
          <w:szCs w:val="20"/>
        </w:rPr>
      </w:pPr>
      <w:r w:rsidRPr="00681C48">
        <w:rPr>
          <w:rFonts w:asciiTheme="majorHAnsi" w:hAnsiTheme="majorHAnsi"/>
          <w:sz w:val="20"/>
          <w:szCs w:val="20"/>
        </w:rPr>
        <w:t xml:space="preserve">The vehicle model/type shall be preferably Bolero, TUV-300, </w:t>
      </w:r>
      <w:proofErr w:type="spellStart"/>
      <w:r w:rsidRPr="00681C48">
        <w:rPr>
          <w:rFonts w:asciiTheme="majorHAnsi" w:hAnsiTheme="majorHAnsi"/>
          <w:sz w:val="20"/>
          <w:szCs w:val="20"/>
        </w:rPr>
        <w:t>Sumogold</w:t>
      </w:r>
      <w:proofErr w:type="spellEnd"/>
      <w:r w:rsidRPr="00681C48">
        <w:rPr>
          <w:rFonts w:asciiTheme="majorHAnsi" w:hAnsiTheme="majorHAnsi"/>
          <w:sz w:val="20"/>
          <w:szCs w:val="20"/>
        </w:rPr>
        <w:t xml:space="preserve">, </w:t>
      </w:r>
      <w:proofErr w:type="gramStart"/>
      <w:r w:rsidRPr="00681C48">
        <w:rPr>
          <w:rFonts w:asciiTheme="majorHAnsi" w:hAnsiTheme="majorHAnsi"/>
          <w:sz w:val="20"/>
          <w:szCs w:val="20"/>
        </w:rPr>
        <w:t>Scorpio</w:t>
      </w:r>
      <w:proofErr w:type="gramEnd"/>
      <w:r w:rsidRPr="00681C48">
        <w:rPr>
          <w:rFonts w:asciiTheme="majorHAnsi" w:hAnsiTheme="majorHAnsi"/>
          <w:sz w:val="20"/>
          <w:szCs w:val="20"/>
        </w:rPr>
        <w:t xml:space="preserve"> and should be white/off white </w:t>
      </w:r>
      <w:r w:rsidR="0051356D" w:rsidRPr="00681C48">
        <w:rPr>
          <w:rFonts w:asciiTheme="majorHAnsi" w:hAnsiTheme="majorHAnsi"/>
          <w:sz w:val="20"/>
          <w:szCs w:val="20"/>
        </w:rPr>
        <w:t>colour</w:t>
      </w:r>
      <w:r w:rsidRPr="00681C48">
        <w:rPr>
          <w:rFonts w:asciiTheme="majorHAnsi" w:hAnsiTheme="majorHAnsi"/>
          <w:sz w:val="20"/>
          <w:szCs w:val="20"/>
        </w:rPr>
        <w:t xml:space="preserve"> only.</w:t>
      </w:r>
    </w:p>
    <w:p w:rsidR="00420691" w:rsidRPr="00681C48" w:rsidRDefault="00420691" w:rsidP="00420691">
      <w:pPr>
        <w:pStyle w:val="ListParagraph"/>
        <w:numPr>
          <w:ilvl w:val="0"/>
          <w:numId w:val="1"/>
        </w:numPr>
        <w:jc w:val="both"/>
        <w:rPr>
          <w:rFonts w:asciiTheme="majorHAnsi" w:hAnsiTheme="majorHAnsi"/>
          <w:sz w:val="20"/>
          <w:szCs w:val="20"/>
        </w:rPr>
      </w:pPr>
      <w:r w:rsidRPr="00681C48">
        <w:rPr>
          <w:rFonts w:asciiTheme="majorHAnsi" w:hAnsiTheme="majorHAnsi"/>
          <w:sz w:val="20"/>
          <w:szCs w:val="20"/>
        </w:rPr>
        <w:t>The vehicle should be suitable for movement in both urban and rural operational areas within the jurisdiction of the AHL unit.</w:t>
      </w:r>
    </w:p>
    <w:p w:rsidR="00420691" w:rsidRDefault="00420691" w:rsidP="00420691">
      <w:pPr>
        <w:pStyle w:val="ListParagraph"/>
        <w:numPr>
          <w:ilvl w:val="0"/>
          <w:numId w:val="1"/>
        </w:numPr>
        <w:jc w:val="both"/>
        <w:rPr>
          <w:rFonts w:asciiTheme="majorHAnsi" w:hAnsiTheme="majorHAnsi"/>
          <w:sz w:val="20"/>
          <w:szCs w:val="20"/>
        </w:rPr>
      </w:pPr>
      <w:r w:rsidRPr="00681C48">
        <w:rPr>
          <w:rFonts w:asciiTheme="majorHAnsi" w:hAnsiTheme="majorHAnsi"/>
          <w:sz w:val="20"/>
          <w:szCs w:val="20"/>
        </w:rPr>
        <w:t xml:space="preserve">The vehicle must be capable of accommodating of staff (3 </w:t>
      </w:r>
      <w:proofErr w:type="gramStart"/>
      <w:r w:rsidRPr="00681C48">
        <w:rPr>
          <w:rFonts w:asciiTheme="majorHAnsi" w:hAnsiTheme="majorHAnsi"/>
          <w:sz w:val="20"/>
          <w:szCs w:val="20"/>
        </w:rPr>
        <w:t>person</w:t>
      </w:r>
      <w:proofErr w:type="gramEnd"/>
      <w:r w:rsidRPr="00681C48">
        <w:rPr>
          <w:rFonts w:asciiTheme="majorHAnsi" w:hAnsiTheme="majorHAnsi"/>
          <w:sz w:val="20"/>
          <w:szCs w:val="20"/>
        </w:rPr>
        <w:t>) excluding driver and medicine and equipment for animal treatment comfortably.</w:t>
      </w:r>
    </w:p>
    <w:p w:rsidR="00AA1081" w:rsidRPr="00681C48" w:rsidRDefault="00AA1081" w:rsidP="00420691">
      <w:pPr>
        <w:pStyle w:val="ListParagraph"/>
        <w:numPr>
          <w:ilvl w:val="0"/>
          <w:numId w:val="1"/>
        </w:numPr>
        <w:jc w:val="both"/>
        <w:rPr>
          <w:rFonts w:asciiTheme="majorHAnsi" w:hAnsiTheme="majorHAnsi"/>
          <w:sz w:val="20"/>
          <w:szCs w:val="20"/>
        </w:rPr>
      </w:pPr>
      <w:r>
        <w:rPr>
          <w:rFonts w:asciiTheme="majorHAnsi" w:hAnsiTheme="majorHAnsi"/>
          <w:sz w:val="20"/>
          <w:szCs w:val="20"/>
        </w:rPr>
        <w:t xml:space="preserve">Preference will be given for </w:t>
      </w:r>
      <w:r w:rsidRPr="00AA1081">
        <w:rPr>
          <w:rFonts w:asciiTheme="majorHAnsi" w:hAnsiTheme="majorHAnsi"/>
          <w:b/>
          <w:bCs/>
          <w:sz w:val="20"/>
          <w:szCs w:val="20"/>
        </w:rPr>
        <w:t>EV vehicles</w:t>
      </w:r>
      <w:r>
        <w:rPr>
          <w:rFonts w:asciiTheme="majorHAnsi" w:hAnsiTheme="majorHAnsi"/>
          <w:sz w:val="20"/>
          <w:szCs w:val="20"/>
        </w:rPr>
        <w:t xml:space="preserve"> of above mentioned vehicle categories.</w:t>
      </w:r>
    </w:p>
    <w:p w:rsidR="00420691" w:rsidRPr="00681C48" w:rsidRDefault="00420691" w:rsidP="00420691">
      <w:pPr>
        <w:jc w:val="both"/>
        <w:rPr>
          <w:rFonts w:asciiTheme="majorHAnsi" w:hAnsiTheme="majorHAnsi"/>
          <w:b/>
          <w:bCs/>
        </w:rPr>
      </w:pPr>
      <w:r w:rsidRPr="00681C48">
        <w:rPr>
          <w:rFonts w:asciiTheme="majorHAnsi" w:hAnsiTheme="majorHAnsi"/>
          <w:b/>
          <w:bCs/>
        </w:rPr>
        <w:t>2. Eligibility Criteria for Vehicle</w:t>
      </w:r>
    </w:p>
    <w:p w:rsidR="00420691" w:rsidRPr="00681C48" w:rsidRDefault="00420691" w:rsidP="00420691">
      <w:pPr>
        <w:pStyle w:val="ListParagraph"/>
        <w:numPr>
          <w:ilvl w:val="0"/>
          <w:numId w:val="2"/>
        </w:numPr>
        <w:jc w:val="both"/>
        <w:rPr>
          <w:rFonts w:asciiTheme="majorHAnsi" w:hAnsiTheme="majorHAnsi"/>
          <w:sz w:val="20"/>
          <w:szCs w:val="20"/>
        </w:rPr>
      </w:pPr>
      <w:r w:rsidRPr="00681C48">
        <w:rPr>
          <w:rFonts w:asciiTheme="majorHAnsi" w:hAnsiTheme="majorHAnsi"/>
          <w:sz w:val="20"/>
          <w:szCs w:val="20"/>
        </w:rPr>
        <w:t>Vehicle must not be more than 3 years old at the time of hiring. (Preference will be given to newer vehicles).</w:t>
      </w:r>
    </w:p>
    <w:p w:rsidR="00420691" w:rsidRPr="00681C48" w:rsidRDefault="00420691" w:rsidP="00420691">
      <w:pPr>
        <w:pStyle w:val="ListParagraph"/>
        <w:numPr>
          <w:ilvl w:val="0"/>
          <w:numId w:val="2"/>
        </w:numPr>
        <w:jc w:val="both"/>
        <w:rPr>
          <w:rFonts w:asciiTheme="majorHAnsi" w:hAnsiTheme="majorHAnsi"/>
          <w:sz w:val="20"/>
          <w:szCs w:val="20"/>
        </w:rPr>
      </w:pPr>
      <w:r w:rsidRPr="00681C48">
        <w:rPr>
          <w:rFonts w:asciiTheme="majorHAnsi" w:hAnsiTheme="majorHAnsi"/>
          <w:sz w:val="20"/>
          <w:szCs w:val="20"/>
        </w:rPr>
        <w:t>Vehicle should be BS-VI compliant as per emission norms.</w:t>
      </w:r>
    </w:p>
    <w:p w:rsidR="00420691" w:rsidRPr="00681C48" w:rsidRDefault="00420691" w:rsidP="00420691">
      <w:pPr>
        <w:pStyle w:val="ListParagraph"/>
        <w:numPr>
          <w:ilvl w:val="0"/>
          <w:numId w:val="2"/>
        </w:numPr>
        <w:jc w:val="both"/>
        <w:rPr>
          <w:rFonts w:asciiTheme="majorHAnsi" w:hAnsiTheme="majorHAnsi"/>
          <w:sz w:val="20"/>
          <w:szCs w:val="20"/>
        </w:rPr>
      </w:pPr>
      <w:r w:rsidRPr="00681C48">
        <w:rPr>
          <w:rFonts w:asciiTheme="majorHAnsi" w:hAnsiTheme="majorHAnsi"/>
          <w:sz w:val="20"/>
          <w:szCs w:val="20"/>
        </w:rPr>
        <w:t>Vehicle must be in roadworthy condition and covered under valid Registration, Fitness, Insurance, and Pollution under Control (PUC) Certificate.</w:t>
      </w:r>
    </w:p>
    <w:p w:rsidR="00420691" w:rsidRPr="00681C48" w:rsidRDefault="00420691" w:rsidP="00420691">
      <w:pPr>
        <w:pStyle w:val="ListParagraph"/>
        <w:numPr>
          <w:ilvl w:val="0"/>
          <w:numId w:val="2"/>
        </w:numPr>
        <w:jc w:val="both"/>
        <w:rPr>
          <w:rFonts w:asciiTheme="majorHAnsi" w:hAnsiTheme="majorHAnsi"/>
          <w:sz w:val="20"/>
          <w:szCs w:val="20"/>
        </w:rPr>
      </w:pPr>
      <w:r w:rsidRPr="00681C48">
        <w:rPr>
          <w:rFonts w:asciiTheme="majorHAnsi" w:hAnsiTheme="majorHAnsi"/>
          <w:sz w:val="20"/>
          <w:szCs w:val="20"/>
        </w:rPr>
        <w:t xml:space="preserve">The Vehicle must achieve a fuel efficiency of minimum 10KM per </w:t>
      </w:r>
      <w:r w:rsidR="0051356D" w:rsidRPr="00681C48">
        <w:rPr>
          <w:rFonts w:asciiTheme="majorHAnsi" w:hAnsiTheme="majorHAnsi"/>
          <w:sz w:val="20"/>
          <w:szCs w:val="20"/>
        </w:rPr>
        <w:t>litre</w:t>
      </w:r>
    </w:p>
    <w:p w:rsidR="00420691" w:rsidRPr="00681C48" w:rsidRDefault="00420691" w:rsidP="00420691">
      <w:pPr>
        <w:jc w:val="both"/>
        <w:rPr>
          <w:rFonts w:asciiTheme="majorHAnsi" w:hAnsiTheme="majorHAnsi"/>
          <w:b/>
          <w:bCs/>
        </w:rPr>
      </w:pPr>
      <w:r w:rsidRPr="00681C48">
        <w:rPr>
          <w:rFonts w:asciiTheme="majorHAnsi" w:hAnsiTheme="majorHAnsi"/>
          <w:b/>
          <w:bCs/>
        </w:rPr>
        <w:t>3. Hiring Rules &amp; Charges</w:t>
      </w:r>
    </w:p>
    <w:p w:rsidR="00420691" w:rsidRPr="00681C48" w:rsidRDefault="00420691" w:rsidP="00420691">
      <w:pPr>
        <w:pStyle w:val="ListParagraph"/>
        <w:numPr>
          <w:ilvl w:val="0"/>
          <w:numId w:val="3"/>
        </w:numPr>
        <w:jc w:val="both"/>
        <w:rPr>
          <w:rFonts w:asciiTheme="majorHAnsi" w:hAnsiTheme="majorHAnsi"/>
          <w:sz w:val="20"/>
          <w:szCs w:val="20"/>
        </w:rPr>
      </w:pPr>
      <w:r w:rsidRPr="00681C48">
        <w:rPr>
          <w:rFonts w:asciiTheme="majorHAnsi" w:hAnsiTheme="majorHAnsi"/>
          <w:sz w:val="20"/>
          <w:szCs w:val="20"/>
        </w:rPr>
        <w:t>The maximum monthly hiring charges of AHL vehicle shall be 31,000/- (Rupees Thirty-One Thousand only) excluding the salary of the driver. The drivers will be engaged separately by the department through Facilitating NGO (FNGO) on outsourcing basis.</w:t>
      </w:r>
    </w:p>
    <w:p w:rsidR="00420691" w:rsidRPr="00681C48" w:rsidRDefault="00420691" w:rsidP="00420691">
      <w:pPr>
        <w:pStyle w:val="ListParagraph"/>
        <w:numPr>
          <w:ilvl w:val="0"/>
          <w:numId w:val="3"/>
        </w:numPr>
        <w:jc w:val="both"/>
        <w:rPr>
          <w:rFonts w:asciiTheme="majorHAnsi" w:hAnsiTheme="majorHAnsi"/>
          <w:sz w:val="20"/>
          <w:szCs w:val="20"/>
        </w:rPr>
      </w:pPr>
      <w:r w:rsidRPr="00681C48">
        <w:rPr>
          <w:rFonts w:asciiTheme="majorHAnsi" w:hAnsiTheme="majorHAnsi"/>
          <w:sz w:val="20"/>
          <w:szCs w:val="20"/>
        </w:rPr>
        <w:t>Fuel cost</w:t>
      </w:r>
      <w:r w:rsidR="0066580C">
        <w:rPr>
          <w:rFonts w:asciiTheme="majorHAnsi" w:hAnsiTheme="majorHAnsi"/>
          <w:sz w:val="20"/>
          <w:szCs w:val="20"/>
        </w:rPr>
        <w:t>/Charging cost for EV vehicle</w:t>
      </w:r>
      <w:r w:rsidRPr="00681C48">
        <w:rPr>
          <w:rFonts w:asciiTheme="majorHAnsi" w:hAnsiTheme="majorHAnsi"/>
          <w:sz w:val="20"/>
          <w:szCs w:val="20"/>
        </w:rPr>
        <w:t xml:space="preserve"> shall be borne by the Department as per actual consumption and log</w:t>
      </w:r>
      <w:r w:rsidR="00620476">
        <w:rPr>
          <w:rFonts w:asciiTheme="majorHAnsi" w:hAnsiTheme="majorHAnsi"/>
          <w:sz w:val="20"/>
          <w:szCs w:val="20"/>
        </w:rPr>
        <w:t xml:space="preserve"> </w:t>
      </w:r>
      <w:r w:rsidRPr="00681C48">
        <w:rPr>
          <w:rFonts w:asciiTheme="majorHAnsi" w:hAnsiTheme="majorHAnsi"/>
          <w:sz w:val="20"/>
          <w:szCs w:val="20"/>
        </w:rPr>
        <w:t>book entries. Further, expenditure towards engagement of drivers will be incurred separately as per scheme guidelines by the department.</w:t>
      </w:r>
    </w:p>
    <w:p w:rsidR="00420691" w:rsidRPr="00681C48" w:rsidRDefault="00420691" w:rsidP="00420691">
      <w:pPr>
        <w:pStyle w:val="ListParagraph"/>
        <w:numPr>
          <w:ilvl w:val="0"/>
          <w:numId w:val="3"/>
        </w:numPr>
        <w:jc w:val="both"/>
        <w:rPr>
          <w:rFonts w:asciiTheme="majorHAnsi" w:hAnsiTheme="majorHAnsi"/>
          <w:sz w:val="20"/>
          <w:szCs w:val="20"/>
        </w:rPr>
      </w:pPr>
      <w:r w:rsidRPr="00681C48">
        <w:rPr>
          <w:rFonts w:asciiTheme="majorHAnsi" w:hAnsiTheme="majorHAnsi"/>
          <w:sz w:val="20"/>
          <w:szCs w:val="20"/>
        </w:rPr>
        <w:t>A Declaration (in Non- Judicial Stamp Paper of Rs.10/-) shall be given by the Owner of the vehicle/Bidder for having no objection for driving of his vehicle by outsourced driver engaged by the Department (Annexure-IV).</w:t>
      </w:r>
    </w:p>
    <w:p w:rsidR="00420691" w:rsidRPr="00681C48" w:rsidRDefault="00420691" w:rsidP="00420691">
      <w:pPr>
        <w:pStyle w:val="ListParagraph"/>
        <w:numPr>
          <w:ilvl w:val="0"/>
          <w:numId w:val="3"/>
        </w:numPr>
        <w:jc w:val="both"/>
        <w:rPr>
          <w:rFonts w:asciiTheme="majorHAnsi" w:hAnsiTheme="majorHAnsi"/>
          <w:sz w:val="20"/>
          <w:szCs w:val="20"/>
        </w:rPr>
      </w:pPr>
      <w:r w:rsidRPr="00681C48">
        <w:rPr>
          <w:rFonts w:asciiTheme="majorHAnsi" w:hAnsiTheme="majorHAnsi"/>
          <w:sz w:val="20"/>
          <w:szCs w:val="20"/>
        </w:rPr>
        <w:t>Maintenance and all other charges (insurance, repair, servicing, etc.) shall be borne by the supplier/vehicle owner</w:t>
      </w:r>
    </w:p>
    <w:p w:rsidR="00420691" w:rsidRPr="00681C48" w:rsidRDefault="00420691" w:rsidP="00420691">
      <w:pPr>
        <w:jc w:val="both"/>
        <w:rPr>
          <w:rFonts w:asciiTheme="majorHAnsi" w:hAnsiTheme="majorHAnsi"/>
          <w:b/>
          <w:bCs/>
        </w:rPr>
      </w:pPr>
      <w:r w:rsidRPr="00681C48">
        <w:rPr>
          <w:rFonts w:asciiTheme="majorHAnsi" w:hAnsiTheme="majorHAnsi"/>
          <w:b/>
          <w:bCs/>
        </w:rPr>
        <w:t>4. Operational Guidelines</w:t>
      </w:r>
    </w:p>
    <w:p w:rsidR="00420691" w:rsidRPr="00681C48" w:rsidRDefault="00420691" w:rsidP="00420691">
      <w:pPr>
        <w:pStyle w:val="ListParagraph"/>
        <w:numPr>
          <w:ilvl w:val="0"/>
          <w:numId w:val="4"/>
        </w:numPr>
        <w:jc w:val="both"/>
        <w:rPr>
          <w:rFonts w:asciiTheme="majorHAnsi" w:hAnsiTheme="majorHAnsi"/>
        </w:rPr>
      </w:pPr>
      <w:r w:rsidRPr="00681C48">
        <w:rPr>
          <w:rFonts w:asciiTheme="majorHAnsi" w:hAnsiTheme="majorHAnsi"/>
        </w:rPr>
        <w:t xml:space="preserve">The hired vehicle shall remain exclusively available for AHL services during the contract period as per approved guidelines of the State Plan scheme "Establishment of Animal Helpline facility with Ambulance Service under </w:t>
      </w:r>
      <w:proofErr w:type="spellStart"/>
      <w:r w:rsidRPr="00681C48">
        <w:rPr>
          <w:rFonts w:asciiTheme="majorHAnsi" w:hAnsiTheme="majorHAnsi"/>
        </w:rPr>
        <w:t>Mukhyamantri</w:t>
      </w:r>
      <w:proofErr w:type="spellEnd"/>
      <w:r w:rsidR="0051356D">
        <w:rPr>
          <w:rFonts w:asciiTheme="majorHAnsi" w:hAnsiTheme="majorHAnsi"/>
        </w:rPr>
        <w:t xml:space="preserve"> </w:t>
      </w:r>
      <w:proofErr w:type="spellStart"/>
      <w:r w:rsidR="0051356D">
        <w:rPr>
          <w:rFonts w:asciiTheme="majorHAnsi" w:hAnsiTheme="majorHAnsi"/>
        </w:rPr>
        <w:t>Prani</w:t>
      </w:r>
      <w:proofErr w:type="spellEnd"/>
      <w:r w:rsidR="0051356D">
        <w:rPr>
          <w:rFonts w:asciiTheme="majorHAnsi" w:hAnsiTheme="majorHAnsi"/>
        </w:rPr>
        <w:t xml:space="preserve"> </w:t>
      </w:r>
      <w:proofErr w:type="spellStart"/>
      <w:r w:rsidR="0051356D">
        <w:rPr>
          <w:rFonts w:asciiTheme="majorHAnsi" w:hAnsiTheme="majorHAnsi"/>
        </w:rPr>
        <w:t>Kalyan</w:t>
      </w:r>
      <w:proofErr w:type="spellEnd"/>
      <w:r w:rsidR="0051356D">
        <w:rPr>
          <w:rFonts w:asciiTheme="majorHAnsi" w:hAnsiTheme="majorHAnsi"/>
        </w:rPr>
        <w:t xml:space="preserve"> </w:t>
      </w:r>
      <w:proofErr w:type="spellStart"/>
      <w:r w:rsidR="0051356D">
        <w:rPr>
          <w:rFonts w:asciiTheme="majorHAnsi" w:hAnsiTheme="majorHAnsi"/>
        </w:rPr>
        <w:t>Yojana</w:t>
      </w:r>
      <w:proofErr w:type="spellEnd"/>
      <w:r w:rsidR="0051356D">
        <w:rPr>
          <w:rFonts w:asciiTheme="majorHAnsi" w:hAnsiTheme="majorHAnsi"/>
        </w:rPr>
        <w:t xml:space="preserve"> (MPKY) 2026-27</w:t>
      </w:r>
      <w:r w:rsidRPr="00681C48">
        <w:rPr>
          <w:rFonts w:asciiTheme="majorHAnsi" w:hAnsiTheme="majorHAnsi"/>
        </w:rPr>
        <w:t>.</w:t>
      </w:r>
    </w:p>
    <w:p w:rsidR="00420691" w:rsidRPr="00681C48" w:rsidRDefault="00420691" w:rsidP="00420691">
      <w:pPr>
        <w:pStyle w:val="ListParagraph"/>
        <w:numPr>
          <w:ilvl w:val="0"/>
          <w:numId w:val="4"/>
        </w:numPr>
        <w:jc w:val="both"/>
        <w:rPr>
          <w:rFonts w:asciiTheme="majorHAnsi" w:hAnsiTheme="majorHAnsi"/>
        </w:rPr>
      </w:pPr>
      <w:r w:rsidRPr="00681C48">
        <w:rPr>
          <w:rFonts w:asciiTheme="majorHAnsi" w:hAnsiTheme="majorHAnsi"/>
        </w:rPr>
        <w:t>Branding of the vehicle will be taken up as per the requirement. The branding will be taken up by CDVOs out of the contingency funds under the scheme. The size of the branding will be as per the specification of the hired AHL, ambulance vehicle without changing the contents specified for branding.</w:t>
      </w:r>
    </w:p>
    <w:p w:rsidR="00420691" w:rsidRPr="00681C48" w:rsidRDefault="00420691" w:rsidP="00420691">
      <w:pPr>
        <w:pStyle w:val="ListParagraph"/>
        <w:numPr>
          <w:ilvl w:val="0"/>
          <w:numId w:val="4"/>
        </w:numPr>
        <w:jc w:val="both"/>
        <w:rPr>
          <w:rFonts w:asciiTheme="majorHAnsi" w:hAnsiTheme="majorHAnsi"/>
        </w:rPr>
      </w:pPr>
      <w:r w:rsidRPr="00681C48">
        <w:rPr>
          <w:rFonts w:asciiTheme="majorHAnsi" w:hAnsiTheme="majorHAnsi"/>
        </w:rPr>
        <w:t>The vehicle shall be parked at the designated AHL office/parking point after duty hours unless otherwise instructed.</w:t>
      </w:r>
    </w:p>
    <w:p w:rsidR="00420691" w:rsidRPr="00681C48" w:rsidRDefault="00420691" w:rsidP="00420691">
      <w:pPr>
        <w:pStyle w:val="ListParagraph"/>
        <w:numPr>
          <w:ilvl w:val="0"/>
          <w:numId w:val="4"/>
        </w:numPr>
        <w:jc w:val="both"/>
        <w:rPr>
          <w:rFonts w:asciiTheme="majorHAnsi" w:hAnsiTheme="majorHAnsi"/>
        </w:rPr>
      </w:pPr>
      <w:r w:rsidRPr="00681C48">
        <w:rPr>
          <w:rFonts w:asciiTheme="majorHAnsi" w:hAnsiTheme="majorHAnsi"/>
        </w:rPr>
        <w:t>A logbook shall be maintained daily, recording movement, distance covered, purpose, and fuel consumption.</w:t>
      </w:r>
    </w:p>
    <w:p w:rsidR="00420691" w:rsidRDefault="00420691" w:rsidP="00620476">
      <w:pPr>
        <w:pStyle w:val="ListParagraph"/>
        <w:numPr>
          <w:ilvl w:val="0"/>
          <w:numId w:val="4"/>
        </w:numPr>
        <w:jc w:val="both"/>
        <w:rPr>
          <w:rFonts w:asciiTheme="majorHAnsi" w:hAnsiTheme="majorHAnsi"/>
        </w:rPr>
      </w:pPr>
      <w:r w:rsidRPr="00681C48">
        <w:rPr>
          <w:rFonts w:asciiTheme="majorHAnsi" w:hAnsiTheme="majorHAnsi"/>
        </w:rPr>
        <w:t>The hired vehicle, during the period of contract, shall have all necessary valid MV documents such as valid Registration Certificate, Insurance Certificate, Fitness Certificate, Pollution control certificate, valid Contract Carriage Permit, proof of up to date tax payment etc. and D.L. of the driver available all the times. The Department/ Office</w:t>
      </w:r>
      <w:r w:rsidR="00620476">
        <w:rPr>
          <w:rFonts w:asciiTheme="majorHAnsi" w:hAnsiTheme="majorHAnsi"/>
        </w:rPr>
        <w:t xml:space="preserve"> </w:t>
      </w:r>
      <w:r w:rsidRPr="00620476">
        <w:rPr>
          <w:rFonts w:asciiTheme="majorHAnsi" w:hAnsiTheme="majorHAnsi"/>
        </w:rPr>
        <w:t>hiring the vehicle shall not be responsible for any damage/loss caused to hired vehicles or losses of life/injury made to any person or damage to any property on account of use of hired vehicle any manner whatsoever. The owner of the vehicle shall be responsible for all such litigation.</w:t>
      </w:r>
    </w:p>
    <w:p w:rsidR="00620476" w:rsidRPr="00620476" w:rsidRDefault="00620476" w:rsidP="00620476">
      <w:pPr>
        <w:pStyle w:val="ListParagraph"/>
        <w:jc w:val="both"/>
        <w:rPr>
          <w:rFonts w:asciiTheme="majorHAnsi" w:hAnsiTheme="majorHAnsi"/>
        </w:rPr>
      </w:pPr>
    </w:p>
    <w:p w:rsidR="00420691" w:rsidRPr="00681C48" w:rsidRDefault="00420691" w:rsidP="00420691">
      <w:pPr>
        <w:pStyle w:val="ListParagraph"/>
        <w:numPr>
          <w:ilvl w:val="0"/>
          <w:numId w:val="4"/>
        </w:numPr>
        <w:jc w:val="both"/>
        <w:rPr>
          <w:rFonts w:asciiTheme="majorHAnsi" w:hAnsiTheme="majorHAnsi"/>
        </w:rPr>
      </w:pPr>
      <w:r w:rsidRPr="00681C48">
        <w:rPr>
          <w:rFonts w:asciiTheme="majorHAnsi" w:hAnsiTheme="majorHAnsi"/>
        </w:rPr>
        <w:lastRenderedPageBreak/>
        <w:t>All the expenditure of the vehicle towards minor/ major repair, replacement of spare parts, lubricating oil of Engine, Gear Box &amp; differential Coolant, Tyres &amp; Tubes, Battery etc. and payments towards insurance, road tax, fitness etc. will be borne by the supplier.</w:t>
      </w:r>
    </w:p>
    <w:p w:rsidR="00420691" w:rsidRPr="00681C48" w:rsidRDefault="00420691" w:rsidP="00420691">
      <w:pPr>
        <w:pStyle w:val="ListParagraph"/>
        <w:numPr>
          <w:ilvl w:val="0"/>
          <w:numId w:val="4"/>
        </w:numPr>
        <w:jc w:val="both"/>
        <w:rPr>
          <w:rFonts w:asciiTheme="majorHAnsi" w:hAnsiTheme="majorHAnsi"/>
        </w:rPr>
      </w:pPr>
      <w:r w:rsidRPr="00681C48">
        <w:rPr>
          <w:rFonts w:asciiTheme="majorHAnsi" w:hAnsiTheme="majorHAnsi"/>
        </w:rPr>
        <w:t>The vehicle should be regularly serviced and maintained to avoid any breakdown. In case of breakdown for reasons whatsoever the replacement of a vehicle of the same or better model shall be provided by the owner of the vehicle/bidder without compromising the services of Animal Ambulance Service in Animal Help Line. If the owner failed to arrange/replace, alternative arrangement will be made by the client and the expenditure will have to be borne by the owner of the vehicle. If he/she fails to pay the expenditure so incurred, the same will be deducted from the bill of the owner.</w:t>
      </w:r>
    </w:p>
    <w:p w:rsidR="00420691" w:rsidRPr="00681C48" w:rsidRDefault="00420691" w:rsidP="00420691">
      <w:pPr>
        <w:jc w:val="both"/>
        <w:rPr>
          <w:rFonts w:asciiTheme="majorHAnsi" w:hAnsiTheme="majorHAnsi"/>
        </w:rPr>
      </w:pPr>
      <w:r w:rsidRPr="00681C48">
        <w:rPr>
          <w:rFonts w:asciiTheme="majorHAnsi" w:hAnsiTheme="majorHAnsi"/>
          <w:b/>
          <w:bCs/>
        </w:rPr>
        <w:t>5.</w:t>
      </w:r>
      <w:r w:rsidRPr="00681C48">
        <w:rPr>
          <w:rFonts w:asciiTheme="majorHAnsi" w:hAnsiTheme="majorHAnsi"/>
        </w:rPr>
        <w:t xml:space="preserve"> A sum of </w:t>
      </w:r>
      <w:r w:rsidRPr="00681C48">
        <w:rPr>
          <w:rFonts w:asciiTheme="majorHAnsi" w:hAnsiTheme="majorHAnsi"/>
          <w:b/>
          <w:bCs/>
        </w:rPr>
        <w:t>Rs.10</w:t>
      </w:r>
      <w:proofErr w:type="gramStart"/>
      <w:r w:rsidRPr="00681C48">
        <w:rPr>
          <w:rFonts w:asciiTheme="majorHAnsi" w:hAnsiTheme="majorHAnsi"/>
          <w:b/>
          <w:bCs/>
        </w:rPr>
        <w:t>,000</w:t>
      </w:r>
      <w:proofErr w:type="gramEnd"/>
      <w:r w:rsidRPr="00681C48">
        <w:rPr>
          <w:rFonts w:asciiTheme="majorHAnsi" w:hAnsiTheme="majorHAnsi"/>
          <w:b/>
          <w:bCs/>
        </w:rPr>
        <w:t>/-</w:t>
      </w:r>
      <w:r w:rsidRPr="00681C48">
        <w:rPr>
          <w:rFonts w:asciiTheme="majorHAnsi" w:hAnsiTheme="majorHAnsi"/>
        </w:rPr>
        <w:t xml:space="preserve"> (Rupees Ten thousand) only shall be deposited by the intending bidders in shape of accounts payee bank draft in favour of the </w:t>
      </w:r>
      <w:r w:rsidRPr="00681C48">
        <w:rPr>
          <w:rFonts w:asciiTheme="majorHAnsi" w:hAnsiTheme="majorHAnsi"/>
          <w:b/>
          <w:bCs/>
        </w:rPr>
        <w:t>Chief District</w:t>
      </w:r>
      <w:r w:rsidRPr="00681C48">
        <w:rPr>
          <w:rFonts w:asciiTheme="majorHAnsi" w:hAnsiTheme="majorHAnsi"/>
        </w:rPr>
        <w:t xml:space="preserve"> </w:t>
      </w:r>
      <w:r w:rsidRPr="00681C48">
        <w:rPr>
          <w:rFonts w:asciiTheme="majorHAnsi" w:hAnsiTheme="majorHAnsi"/>
          <w:b/>
          <w:bCs/>
        </w:rPr>
        <w:t>V</w:t>
      </w:r>
      <w:r w:rsidR="003B3C75" w:rsidRPr="00681C48">
        <w:rPr>
          <w:rFonts w:asciiTheme="majorHAnsi" w:hAnsiTheme="majorHAnsi"/>
          <w:b/>
          <w:bCs/>
        </w:rPr>
        <w:t xml:space="preserve">eterinary Officer, </w:t>
      </w:r>
      <w:r w:rsidR="0051356D">
        <w:rPr>
          <w:rFonts w:asciiTheme="majorHAnsi" w:hAnsiTheme="majorHAnsi"/>
          <w:b/>
          <w:bCs/>
        </w:rPr>
        <w:t>Gajapati</w:t>
      </w:r>
      <w:r w:rsidRPr="00681C48">
        <w:rPr>
          <w:rFonts w:asciiTheme="majorHAnsi" w:hAnsiTheme="majorHAnsi"/>
        </w:rPr>
        <w:t xml:space="preserve"> and submitted along with th</w:t>
      </w:r>
      <w:r w:rsidR="00F64BBD">
        <w:rPr>
          <w:rFonts w:asciiTheme="majorHAnsi" w:hAnsiTheme="majorHAnsi"/>
        </w:rPr>
        <w:t>e quotation as security deposit</w:t>
      </w:r>
      <w:r w:rsidR="00957E39">
        <w:rPr>
          <w:rFonts w:asciiTheme="majorHAnsi" w:hAnsiTheme="majorHAnsi"/>
        </w:rPr>
        <w:t xml:space="preserve"> and a non refundable amount of </w:t>
      </w:r>
      <w:r w:rsidR="00FF765D">
        <w:rPr>
          <w:rFonts w:asciiTheme="majorHAnsi" w:hAnsiTheme="majorHAnsi"/>
          <w:b/>
          <w:bCs/>
        </w:rPr>
        <w:t>Rs.5</w:t>
      </w:r>
      <w:r w:rsidR="00957E39" w:rsidRPr="00957E39">
        <w:rPr>
          <w:rFonts w:asciiTheme="majorHAnsi" w:hAnsiTheme="majorHAnsi"/>
          <w:b/>
          <w:bCs/>
        </w:rPr>
        <w:t>00</w:t>
      </w:r>
      <w:r w:rsidR="00FF765D">
        <w:rPr>
          <w:rFonts w:asciiTheme="majorHAnsi" w:hAnsiTheme="majorHAnsi"/>
        </w:rPr>
        <w:t>/-(Rupees Five hundred</w:t>
      </w:r>
      <w:r w:rsidR="00957E39">
        <w:rPr>
          <w:rFonts w:asciiTheme="majorHAnsi" w:hAnsiTheme="majorHAnsi"/>
        </w:rPr>
        <w:t xml:space="preserve"> ) only towards </w:t>
      </w:r>
      <w:r w:rsidR="00957E39" w:rsidRPr="00957E39">
        <w:rPr>
          <w:rFonts w:asciiTheme="majorHAnsi" w:hAnsiTheme="majorHAnsi"/>
          <w:b/>
          <w:bCs/>
        </w:rPr>
        <w:t>Bid processing fees</w:t>
      </w:r>
      <w:r w:rsidR="00957E39">
        <w:rPr>
          <w:rFonts w:asciiTheme="majorHAnsi" w:hAnsiTheme="majorHAnsi"/>
        </w:rPr>
        <w:t xml:space="preserve"> may be deposited in shape of bank draft in favour of CDVO, Gajapati. </w:t>
      </w:r>
      <w:r w:rsidR="00F64BBD">
        <w:rPr>
          <w:rFonts w:asciiTheme="majorHAnsi" w:hAnsiTheme="majorHAnsi"/>
        </w:rPr>
        <w:t xml:space="preserve"> </w:t>
      </w:r>
      <w:r w:rsidRPr="00681C48">
        <w:rPr>
          <w:rFonts w:asciiTheme="majorHAnsi" w:hAnsiTheme="majorHAnsi"/>
        </w:rPr>
        <w:t xml:space="preserve">After completion of tender process </w:t>
      </w:r>
      <w:proofErr w:type="gramStart"/>
      <w:r w:rsidRPr="00681C48">
        <w:rPr>
          <w:rFonts w:asciiTheme="majorHAnsi" w:hAnsiTheme="majorHAnsi"/>
        </w:rPr>
        <w:t xml:space="preserve">the </w:t>
      </w:r>
      <w:r w:rsidR="00957E39">
        <w:rPr>
          <w:rFonts w:asciiTheme="majorHAnsi" w:hAnsiTheme="majorHAnsi"/>
        </w:rPr>
        <w:t xml:space="preserve"> security</w:t>
      </w:r>
      <w:proofErr w:type="gramEnd"/>
      <w:r w:rsidR="00957E39">
        <w:rPr>
          <w:rFonts w:asciiTheme="majorHAnsi" w:hAnsiTheme="majorHAnsi"/>
        </w:rPr>
        <w:t xml:space="preserve"> deposit </w:t>
      </w:r>
      <w:r w:rsidRPr="00681C48">
        <w:rPr>
          <w:rFonts w:asciiTheme="majorHAnsi" w:hAnsiTheme="majorHAnsi"/>
        </w:rPr>
        <w:t>amount will be refunded to unsuccessful bidders.</w:t>
      </w:r>
    </w:p>
    <w:p w:rsidR="003B3C75" w:rsidRPr="00681C48" w:rsidRDefault="00420691" w:rsidP="00420691">
      <w:pPr>
        <w:jc w:val="both"/>
        <w:rPr>
          <w:rFonts w:asciiTheme="majorHAnsi" w:hAnsiTheme="majorHAnsi"/>
        </w:rPr>
      </w:pPr>
      <w:r w:rsidRPr="00681C48">
        <w:rPr>
          <w:rFonts w:asciiTheme="majorHAnsi" w:hAnsiTheme="majorHAnsi"/>
          <w:b/>
          <w:bCs/>
        </w:rPr>
        <w:t>6.</w:t>
      </w:r>
      <w:r w:rsidRPr="00681C48">
        <w:rPr>
          <w:rFonts w:asciiTheme="majorHAnsi" w:hAnsiTheme="majorHAnsi"/>
        </w:rPr>
        <w:t xml:space="preserve"> Tender papers without security deposit shall not be considered</w:t>
      </w:r>
      <w:r w:rsidR="00620476">
        <w:rPr>
          <w:rFonts w:asciiTheme="majorHAnsi" w:hAnsiTheme="majorHAnsi"/>
        </w:rPr>
        <w:t xml:space="preserve"> </w:t>
      </w:r>
      <w:r w:rsidRPr="00681C48">
        <w:rPr>
          <w:rFonts w:asciiTheme="majorHAnsi" w:hAnsiTheme="majorHAnsi"/>
        </w:rPr>
        <w:t>/accepted.</w:t>
      </w:r>
    </w:p>
    <w:p w:rsidR="00420691" w:rsidRPr="00681C48" w:rsidRDefault="00420691" w:rsidP="003B3C75">
      <w:pPr>
        <w:jc w:val="both"/>
        <w:rPr>
          <w:rFonts w:asciiTheme="majorHAnsi" w:hAnsiTheme="majorHAnsi"/>
        </w:rPr>
      </w:pPr>
      <w:r w:rsidRPr="00681C48">
        <w:rPr>
          <w:rFonts w:asciiTheme="majorHAnsi" w:hAnsiTheme="majorHAnsi"/>
          <w:b/>
          <w:bCs/>
        </w:rPr>
        <w:t>7</w:t>
      </w:r>
      <w:r w:rsidRPr="00681C48">
        <w:rPr>
          <w:rFonts w:asciiTheme="majorHAnsi" w:hAnsiTheme="majorHAnsi"/>
        </w:rPr>
        <w:t xml:space="preserve">. The monthly rate of hire charges (excluding fuel and lubricants) is to be quoted separately. In case of similar quoted price, preference will be given to local vehicle </w:t>
      </w:r>
      <w:r w:rsidR="0051356D">
        <w:rPr>
          <w:rFonts w:asciiTheme="majorHAnsi" w:hAnsiTheme="majorHAnsi"/>
        </w:rPr>
        <w:t>(Paralakhemundi</w:t>
      </w:r>
      <w:r w:rsidR="003B3C75" w:rsidRPr="00681C48">
        <w:rPr>
          <w:rFonts w:asciiTheme="majorHAnsi" w:hAnsiTheme="majorHAnsi"/>
        </w:rPr>
        <w:t xml:space="preserve"> </w:t>
      </w:r>
      <w:r w:rsidRPr="00681C48">
        <w:rPr>
          <w:rFonts w:asciiTheme="majorHAnsi" w:hAnsiTheme="majorHAnsi"/>
        </w:rPr>
        <w:t>Municipality areas to which the vehicle belongs) and newer vehicle. In addition, lower hiring charges with higher mileage than the specified rate will also be given preference.</w:t>
      </w:r>
    </w:p>
    <w:p w:rsidR="00420691" w:rsidRPr="00681C48" w:rsidRDefault="00420691" w:rsidP="00420691">
      <w:pPr>
        <w:jc w:val="both"/>
        <w:rPr>
          <w:rFonts w:asciiTheme="majorHAnsi" w:hAnsiTheme="majorHAnsi"/>
        </w:rPr>
      </w:pPr>
      <w:r w:rsidRPr="00681C48">
        <w:rPr>
          <w:rFonts w:asciiTheme="majorHAnsi" w:hAnsiTheme="majorHAnsi"/>
          <w:b/>
          <w:bCs/>
        </w:rPr>
        <w:t>8</w:t>
      </w:r>
      <w:r w:rsidRPr="00681C48">
        <w:rPr>
          <w:rFonts w:asciiTheme="majorHAnsi" w:hAnsiTheme="majorHAnsi"/>
        </w:rPr>
        <w:t xml:space="preserve">. The details of the make and year of manufacture of the vehicle, registration no., mileage (Km covered per litre) and period of validity etc. should be specifically provided in the general bid information sheet of the vehicle (provided with the application form) to be furnished </w:t>
      </w:r>
      <w:r w:rsidRPr="00681C48">
        <w:rPr>
          <w:rFonts w:asciiTheme="majorHAnsi" w:hAnsiTheme="majorHAnsi"/>
          <w:b/>
          <w:bCs/>
        </w:rPr>
        <w:t>(Annexure-I).</w:t>
      </w:r>
    </w:p>
    <w:p w:rsidR="00420691" w:rsidRPr="00681C48" w:rsidRDefault="00420691" w:rsidP="00420691">
      <w:pPr>
        <w:jc w:val="both"/>
        <w:rPr>
          <w:rFonts w:asciiTheme="majorHAnsi" w:hAnsiTheme="majorHAnsi"/>
        </w:rPr>
      </w:pPr>
      <w:r w:rsidRPr="00681C48">
        <w:rPr>
          <w:rFonts w:asciiTheme="majorHAnsi" w:hAnsiTheme="majorHAnsi"/>
          <w:b/>
          <w:bCs/>
        </w:rPr>
        <w:t>9</w:t>
      </w:r>
      <w:r w:rsidRPr="00681C48">
        <w:rPr>
          <w:rFonts w:asciiTheme="majorHAnsi" w:hAnsiTheme="majorHAnsi"/>
        </w:rPr>
        <w:t xml:space="preserve">. The </w:t>
      </w:r>
      <w:r w:rsidR="001A2EE2">
        <w:rPr>
          <w:rFonts w:asciiTheme="majorHAnsi" w:hAnsiTheme="majorHAnsi"/>
        </w:rPr>
        <w:t>Tender</w:t>
      </w:r>
      <w:r w:rsidRPr="00681C48">
        <w:rPr>
          <w:rFonts w:asciiTheme="majorHAnsi" w:hAnsiTheme="majorHAnsi"/>
        </w:rPr>
        <w:t xml:space="preserve"> completed in all respect should reach the undersigned </w:t>
      </w:r>
      <w:r w:rsidRPr="00681C48">
        <w:rPr>
          <w:rFonts w:asciiTheme="majorHAnsi" w:hAnsiTheme="majorHAnsi"/>
          <w:b/>
          <w:bCs/>
        </w:rPr>
        <w:t>on or before</w:t>
      </w:r>
      <w:r w:rsidRPr="00681C48">
        <w:rPr>
          <w:rFonts w:asciiTheme="majorHAnsi" w:hAnsiTheme="majorHAnsi"/>
        </w:rPr>
        <w:t xml:space="preserve"> </w:t>
      </w:r>
      <w:r w:rsidR="00B85446">
        <w:rPr>
          <w:rFonts w:asciiTheme="majorHAnsi" w:hAnsiTheme="majorHAnsi"/>
          <w:b/>
          <w:bCs/>
        </w:rPr>
        <w:t>Dt.18</w:t>
      </w:r>
      <w:r w:rsidR="001A2EE2">
        <w:rPr>
          <w:rFonts w:asciiTheme="majorHAnsi" w:hAnsiTheme="majorHAnsi"/>
          <w:b/>
          <w:bCs/>
        </w:rPr>
        <w:t>.0</w:t>
      </w:r>
      <w:r w:rsidR="008C6CC6">
        <w:rPr>
          <w:rFonts w:asciiTheme="majorHAnsi" w:hAnsiTheme="majorHAnsi"/>
          <w:b/>
          <w:bCs/>
        </w:rPr>
        <w:t>6</w:t>
      </w:r>
      <w:r w:rsidR="001A2EE2">
        <w:rPr>
          <w:rFonts w:asciiTheme="majorHAnsi" w:hAnsiTheme="majorHAnsi"/>
          <w:b/>
          <w:bCs/>
        </w:rPr>
        <w:t>.202</w:t>
      </w:r>
      <w:r w:rsidR="008C6CC6">
        <w:rPr>
          <w:rFonts w:asciiTheme="majorHAnsi" w:hAnsiTheme="majorHAnsi"/>
          <w:b/>
          <w:bCs/>
        </w:rPr>
        <w:t>6</w:t>
      </w:r>
      <w:r w:rsidR="001A2EE2">
        <w:rPr>
          <w:rFonts w:asciiTheme="majorHAnsi" w:hAnsiTheme="majorHAnsi"/>
          <w:b/>
          <w:bCs/>
        </w:rPr>
        <w:t xml:space="preserve"> by 05</w:t>
      </w:r>
      <w:r w:rsidRPr="00681C48">
        <w:rPr>
          <w:rFonts w:asciiTheme="majorHAnsi" w:hAnsiTheme="majorHAnsi"/>
          <w:b/>
          <w:bCs/>
        </w:rPr>
        <w:t>.00</w:t>
      </w:r>
      <w:r w:rsidR="001A2EE2">
        <w:rPr>
          <w:rFonts w:asciiTheme="majorHAnsi" w:hAnsiTheme="majorHAnsi"/>
          <w:b/>
          <w:bCs/>
        </w:rPr>
        <w:t>P</w:t>
      </w:r>
      <w:r w:rsidRPr="00681C48">
        <w:rPr>
          <w:rFonts w:asciiTheme="majorHAnsi" w:hAnsiTheme="majorHAnsi"/>
          <w:b/>
          <w:bCs/>
        </w:rPr>
        <w:t>M</w:t>
      </w:r>
      <w:r w:rsidRPr="00681C48">
        <w:rPr>
          <w:rFonts w:asciiTheme="majorHAnsi" w:hAnsiTheme="majorHAnsi"/>
        </w:rPr>
        <w:t xml:space="preserve"> and </w:t>
      </w:r>
      <w:r w:rsidR="001A2EE2">
        <w:rPr>
          <w:rFonts w:asciiTheme="majorHAnsi" w:hAnsiTheme="majorHAnsi"/>
        </w:rPr>
        <w:t>technical Bid s</w:t>
      </w:r>
      <w:r w:rsidRPr="00681C48">
        <w:rPr>
          <w:rFonts w:asciiTheme="majorHAnsi" w:hAnsiTheme="majorHAnsi"/>
        </w:rPr>
        <w:t xml:space="preserve">hall be opened on </w:t>
      </w:r>
      <w:r w:rsidRPr="00681C48">
        <w:rPr>
          <w:rFonts w:asciiTheme="majorHAnsi" w:hAnsiTheme="majorHAnsi"/>
          <w:b/>
          <w:bCs/>
        </w:rPr>
        <w:t>Dt.</w:t>
      </w:r>
      <w:r w:rsidR="00B85446">
        <w:rPr>
          <w:rFonts w:asciiTheme="majorHAnsi" w:hAnsiTheme="majorHAnsi"/>
          <w:b/>
          <w:bCs/>
        </w:rPr>
        <w:t>19</w:t>
      </w:r>
      <w:r w:rsidRPr="00681C48">
        <w:rPr>
          <w:rFonts w:asciiTheme="majorHAnsi" w:hAnsiTheme="majorHAnsi"/>
          <w:b/>
          <w:bCs/>
        </w:rPr>
        <w:t>.0</w:t>
      </w:r>
      <w:r w:rsidR="008C6CC6">
        <w:rPr>
          <w:rFonts w:asciiTheme="majorHAnsi" w:hAnsiTheme="majorHAnsi"/>
          <w:b/>
          <w:bCs/>
        </w:rPr>
        <w:t>6</w:t>
      </w:r>
      <w:r w:rsidRPr="00681C48">
        <w:rPr>
          <w:rFonts w:asciiTheme="majorHAnsi" w:hAnsiTheme="majorHAnsi"/>
          <w:b/>
          <w:bCs/>
        </w:rPr>
        <w:t>.202</w:t>
      </w:r>
      <w:r w:rsidR="008C6CC6">
        <w:rPr>
          <w:rFonts w:asciiTheme="majorHAnsi" w:hAnsiTheme="majorHAnsi"/>
          <w:b/>
          <w:bCs/>
        </w:rPr>
        <w:t>6 at 10</w:t>
      </w:r>
      <w:r w:rsidRPr="00681C48">
        <w:rPr>
          <w:rFonts w:asciiTheme="majorHAnsi" w:hAnsiTheme="majorHAnsi"/>
          <w:b/>
          <w:bCs/>
        </w:rPr>
        <w:t>.</w:t>
      </w:r>
      <w:r w:rsidR="001A2EE2">
        <w:rPr>
          <w:rFonts w:asciiTheme="majorHAnsi" w:hAnsiTheme="majorHAnsi"/>
          <w:b/>
          <w:bCs/>
        </w:rPr>
        <w:t>0</w:t>
      </w:r>
      <w:r w:rsidRPr="00681C48">
        <w:rPr>
          <w:rFonts w:asciiTheme="majorHAnsi" w:hAnsiTheme="majorHAnsi"/>
          <w:b/>
          <w:bCs/>
        </w:rPr>
        <w:t>0AM</w:t>
      </w:r>
      <w:r w:rsidR="001A2EE2">
        <w:rPr>
          <w:rFonts w:asciiTheme="majorHAnsi" w:hAnsiTheme="majorHAnsi"/>
          <w:b/>
          <w:bCs/>
        </w:rPr>
        <w:t xml:space="preserve"> a</w:t>
      </w:r>
      <w:r w:rsidR="00B85446">
        <w:rPr>
          <w:rFonts w:asciiTheme="majorHAnsi" w:hAnsiTheme="majorHAnsi"/>
          <w:b/>
          <w:bCs/>
        </w:rPr>
        <w:t>nd Financial Bid opened on Dt.19</w:t>
      </w:r>
      <w:r w:rsidR="001A2EE2">
        <w:rPr>
          <w:rFonts w:asciiTheme="majorHAnsi" w:hAnsiTheme="majorHAnsi"/>
          <w:b/>
          <w:bCs/>
        </w:rPr>
        <w:t>.0</w:t>
      </w:r>
      <w:r w:rsidR="00F64BBD">
        <w:rPr>
          <w:rFonts w:asciiTheme="majorHAnsi" w:hAnsiTheme="majorHAnsi"/>
          <w:b/>
          <w:bCs/>
        </w:rPr>
        <w:t>6.2026</w:t>
      </w:r>
      <w:r w:rsidR="00B85446">
        <w:rPr>
          <w:rFonts w:asciiTheme="majorHAnsi" w:hAnsiTheme="majorHAnsi"/>
          <w:b/>
          <w:bCs/>
        </w:rPr>
        <w:t xml:space="preserve"> at </w:t>
      </w:r>
      <w:proofErr w:type="gramStart"/>
      <w:r w:rsidR="00B85446">
        <w:rPr>
          <w:rFonts w:asciiTheme="majorHAnsi" w:hAnsiTheme="majorHAnsi"/>
          <w:b/>
          <w:bCs/>
        </w:rPr>
        <w:t>04</w:t>
      </w:r>
      <w:r w:rsidR="001A2EE2">
        <w:rPr>
          <w:rFonts w:asciiTheme="majorHAnsi" w:hAnsiTheme="majorHAnsi"/>
          <w:b/>
          <w:bCs/>
        </w:rPr>
        <w:t xml:space="preserve">.00PM </w:t>
      </w:r>
      <w:r w:rsidRPr="00681C48">
        <w:rPr>
          <w:rFonts w:asciiTheme="majorHAnsi" w:hAnsiTheme="majorHAnsi"/>
        </w:rPr>
        <w:t xml:space="preserve"> in</w:t>
      </w:r>
      <w:proofErr w:type="gramEnd"/>
      <w:r w:rsidRPr="00681C48">
        <w:rPr>
          <w:rFonts w:asciiTheme="majorHAnsi" w:hAnsiTheme="majorHAnsi"/>
        </w:rPr>
        <w:t xml:space="preserve"> presence of the bidder(S) or their authorized representative(S). There will be no bar in opening of the sealed quotations, if the bidder(S) or their authorized representative(S) remain absent within the schedule time.</w:t>
      </w:r>
    </w:p>
    <w:p w:rsidR="00420691" w:rsidRPr="00681C48" w:rsidRDefault="00420691" w:rsidP="00420691">
      <w:pPr>
        <w:jc w:val="both"/>
        <w:rPr>
          <w:rFonts w:asciiTheme="majorHAnsi" w:hAnsiTheme="majorHAnsi"/>
        </w:rPr>
      </w:pPr>
      <w:r w:rsidRPr="00681C48">
        <w:rPr>
          <w:rFonts w:asciiTheme="majorHAnsi" w:hAnsiTheme="majorHAnsi"/>
          <w:b/>
          <w:bCs/>
        </w:rPr>
        <w:t>10</w:t>
      </w:r>
      <w:r w:rsidRPr="00681C48">
        <w:rPr>
          <w:rFonts w:asciiTheme="majorHAnsi" w:hAnsiTheme="majorHAnsi"/>
        </w:rPr>
        <w:t xml:space="preserve">. The Application form of </w:t>
      </w:r>
      <w:r w:rsidR="001A2EE2">
        <w:rPr>
          <w:rFonts w:asciiTheme="majorHAnsi" w:hAnsiTheme="majorHAnsi"/>
        </w:rPr>
        <w:t>Tender</w:t>
      </w:r>
      <w:r w:rsidRPr="00681C48">
        <w:rPr>
          <w:rFonts w:asciiTheme="majorHAnsi" w:hAnsiTheme="majorHAnsi"/>
        </w:rPr>
        <w:t xml:space="preserve"> containing General Bid Information &amp; Terms and Conditions for Hiring of Vehicles etc. </w:t>
      </w:r>
      <w:r w:rsidRPr="00681C48">
        <w:rPr>
          <w:rFonts w:asciiTheme="majorHAnsi" w:hAnsiTheme="majorHAnsi"/>
          <w:b/>
          <w:bCs/>
        </w:rPr>
        <w:t>(from Annexure-1 to IV)</w:t>
      </w:r>
      <w:r w:rsidRPr="00681C48">
        <w:rPr>
          <w:rFonts w:asciiTheme="majorHAnsi" w:hAnsiTheme="majorHAnsi"/>
        </w:rPr>
        <w:t xml:space="preserve"> is available at </w:t>
      </w:r>
      <w:r w:rsidR="00AA1081" w:rsidRPr="00681C48">
        <w:rPr>
          <w:rFonts w:asciiTheme="majorHAnsi" w:hAnsiTheme="majorHAnsi"/>
        </w:rPr>
        <w:t xml:space="preserve">the </w:t>
      </w:r>
      <w:r w:rsidR="00AA1081">
        <w:rPr>
          <w:rFonts w:asciiTheme="majorHAnsi" w:hAnsiTheme="majorHAnsi"/>
        </w:rPr>
        <w:t>Gajapati</w:t>
      </w:r>
      <w:r w:rsidR="003B3C75" w:rsidRPr="00681C48">
        <w:rPr>
          <w:rFonts w:asciiTheme="majorHAnsi" w:hAnsiTheme="majorHAnsi"/>
        </w:rPr>
        <w:t xml:space="preserve"> </w:t>
      </w:r>
      <w:r w:rsidRPr="00681C48">
        <w:rPr>
          <w:rFonts w:asciiTheme="majorHAnsi" w:hAnsiTheme="majorHAnsi"/>
        </w:rPr>
        <w:t xml:space="preserve">district portal </w:t>
      </w:r>
      <w:r w:rsidR="0051356D">
        <w:rPr>
          <w:sz w:val="20"/>
          <w:szCs w:val="20"/>
        </w:rPr>
        <w:t>(https://gajapati</w:t>
      </w:r>
      <w:r w:rsidR="003B3C75" w:rsidRPr="00681C48">
        <w:rPr>
          <w:sz w:val="20"/>
          <w:szCs w:val="20"/>
        </w:rPr>
        <w:t>.odisha.gov.in).</w:t>
      </w:r>
      <w:r w:rsidRPr="00681C48">
        <w:rPr>
          <w:rFonts w:asciiTheme="majorHAnsi" w:hAnsiTheme="majorHAnsi"/>
        </w:rPr>
        <w:t xml:space="preserve">from </w:t>
      </w:r>
      <w:r w:rsidRPr="00681C48">
        <w:rPr>
          <w:rFonts w:asciiTheme="majorHAnsi" w:hAnsiTheme="majorHAnsi"/>
          <w:b/>
          <w:bCs/>
        </w:rPr>
        <w:t>Dt.0</w:t>
      </w:r>
      <w:r w:rsidR="008C6CC6">
        <w:rPr>
          <w:rFonts w:asciiTheme="majorHAnsi" w:hAnsiTheme="majorHAnsi"/>
          <w:b/>
          <w:bCs/>
        </w:rPr>
        <w:t>2</w:t>
      </w:r>
      <w:r w:rsidR="001A2EE2">
        <w:rPr>
          <w:rFonts w:asciiTheme="majorHAnsi" w:hAnsiTheme="majorHAnsi"/>
          <w:b/>
          <w:bCs/>
        </w:rPr>
        <w:t>.0</w:t>
      </w:r>
      <w:r w:rsidR="00B85446">
        <w:rPr>
          <w:rFonts w:asciiTheme="majorHAnsi" w:hAnsiTheme="majorHAnsi"/>
          <w:b/>
          <w:bCs/>
        </w:rPr>
        <w:t xml:space="preserve">6.2026 </w:t>
      </w:r>
      <w:r w:rsidR="00AA1081">
        <w:rPr>
          <w:rFonts w:asciiTheme="majorHAnsi" w:hAnsiTheme="majorHAnsi"/>
          <w:b/>
          <w:bCs/>
        </w:rPr>
        <w:t>onwards.</w:t>
      </w:r>
    </w:p>
    <w:p w:rsidR="00420691" w:rsidRPr="001A2EE2" w:rsidRDefault="00420691" w:rsidP="00420691">
      <w:pPr>
        <w:jc w:val="both"/>
        <w:rPr>
          <w:rFonts w:asciiTheme="majorHAnsi" w:hAnsiTheme="majorHAnsi"/>
          <w:b/>
          <w:bCs/>
        </w:rPr>
      </w:pPr>
      <w:r w:rsidRPr="00681C48">
        <w:rPr>
          <w:rFonts w:asciiTheme="majorHAnsi" w:hAnsiTheme="majorHAnsi"/>
          <w:b/>
          <w:bCs/>
        </w:rPr>
        <w:t>11</w:t>
      </w:r>
      <w:r w:rsidRPr="00681C48">
        <w:rPr>
          <w:rFonts w:asciiTheme="majorHAnsi" w:hAnsiTheme="majorHAnsi"/>
        </w:rPr>
        <w:t xml:space="preserve">. The bids complete in every respect should reach the </w:t>
      </w:r>
      <w:r w:rsidRPr="00681C48">
        <w:rPr>
          <w:rFonts w:asciiTheme="majorHAnsi" w:hAnsiTheme="majorHAnsi"/>
          <w:b/>
          <w:bCs/>
        </w:rPr>
        <w:t xml:space="preserve">O/o the CDVO, </w:t>
      </w:r>
      <w:r w:rsidR="0051356D">
        <w:rPr>
          <w:rFonts w:asciiTheme="majorHAnsi" w:hAnsiTheme="majorHAnsi"/>
          <w:b/>
          <w:bCs/>
        </w:rPr>
        <w:t>Gajapati</w:t>
      </w:r>
      <w:r w:rsidR="003B3C75" w:rsidRPr="00681C48">
        <w:rPr>
          <w:rFonts w:asciiTheme="majorHAnsi" w:hAnsiTheme="majorHAnsi"/>
        </w:rPr>
        <w:t xml:space="preserve"> </w:t>
      </w:r>
      <w:r w:rsidRPr="00681C48">
        <w:rPr>
          <w:rFonts w:asciiTheme="majorHAnsi" w:hAnsiTheme="majorHAnsi"/>
        </w:rPr>
        <w:t xml:space="preserve">latest by </w:t>
      </w:r>
      <w:r w:rsidR="00B85446">
        <w:rPr>
          <w:rFonts w:asciiTheme="majorHAnsi" w:hAnsiTheme="majorHAnsi"/>
          <w:b/>
          <w:bCs/>
        </w:rPr>
        <w:t>18</w:t>
      </w:r>
      <w:r w:rsidR="008C6CC6">
        <w:rPr>
          <w:rFonts w:asciiTheme="majorHAnsi" w:hAnsiTheme="majorHAnsi"/>
          <w:b/>
          <w:bCs/>
        </w:rPr>
        <w:t>.06.2026</w:t>
      </w:r>
      <w:r w:rsidR="001A2EE2">
        <w:rPr>
          <w:rFonts w:asciiTheme="majorHAnsi" w:hAnsiTheme="majorHAnsi"/>
          <w:b/>
          <w:bCs/>
        </w:rPr>
        <w:t>, 05</w:t>
      </w:r>
      <w:r w:rsidRPr="00681C48">
        <w:rPr>
          <w:rFonts w:asciiTheme="majorHAnsi" w:hAnsiTheme="majorHAnsi"/>
          <w:b/>
          <w:bCs/>
        </w:rPr>
        <w:t>.00</w:t>
      </w:r>
      <w:r w:rsidR="001A2EE2">
        <w:rPr>
          <w:rFonts w:asciiTheme="majorHAnsi" w:hAnsiTheme="majorHAnsi"/>
          <w:b/>
          <w:bCs/>
        </w:rPr>
        <w:t>P</w:t>
      </w:r>
      <w:r w:rsidRPr="00681C48">
        <w:rPr>
          <w:rFonts w:asciiTheme="majorHAnsi" w:hAnsiTheme="majorHAnsi"/>
          <w:b/>
          <w:bCs/>
        </w:rPr>
        <w:t>M</w:t>
      </w:r>
      <w:r w:rsidRPr="00681C48">
        <w:rPr>
          <w:rFonts w:asciiTheme="majorHAnsi" w:hAnsiTheme="majorHAnsi"/>
        </w:rPr>
        <w:t xml:space="preserve"> through Speed Post /Regd. Post/Courier</w:t>
      </w:r>
      <w:r w:rsidR="00AA1081">
        <w:rPr>
          <w:rFonts w:asciiTheme="majorHAnsi" w:hAnsiTheme="majorHAnsi"/>
        </w:rPr>
        <w:t xml:space="preserve">/special </w:t>
      </w:r>
      <w:proofErr w:type="spellStart"/>
      <w:r w:rsidR="00AA1081">
        <w:rPr>
          <w:rFonts w:asciiTheme="majorHAnsi" w:hAnsiTheme="majorHAnsi"/>
        </w:rPr>
        <w:t>messanger</w:t>
      </w:r>
      <w:proofErr w:type="spellEnd"/>
      <w:r w:rsidRPr="00681C48">
        <w:rPr>
          <w:rFonts w:asciiTheme="majorHAnsi" w:hAnsiTheme="majorHAnsi"/>
        </w:rPr>
        <w:t>. Any tender received after the due date &amp; time will be rejected and this Office shall not be responsible for any postal delay. Incomplete Tender paper shall not be accepted.</w:t>
      </w:r>
    </w:p>
    <w:p w:rsidR="00420691" w:rsidRDefault="00420691" w:rsidP="00420691">
      <w:pPr>
        <w:jc w:val="both"/>
        <w:rPr>
          <w:rFonts w:asciiTheme="majorHAnsi" w:hAnsiTheme="majorHAnsi"/>
        </w:rPr>
      </w:pPr>
      <w:r w:rsidRPr="00681C48">
        <w:rPr>
          <w:rFonts w:asciiTheme="majorHAnsi" w:hAnsiTheme="majorHAnsi"/>
          <w:b/>
          <w:bCs/>
        </w:rPr>
        <w:t>12.</w:t>
      </w:r>
      <w:r w:rsidRPr="00681C48">
        <w:rPr>
          <w:rFonts w:asciiTheme="majorHAnsi" w:hAnsiTheme="majorHAnsi"/>
        </w:rPr>
        <w:t xml:space="preserve"> The authority reserves right to accept reject all the bids or any part of it without assigning any reason thereof. The bidder is to submit self-attested photocopies of the required documents with duly filled in tender paper</w:t>
      </w:r>
    </w:p>
    <w:p w:rsidR="0014285C" w:rsidRPr="00681C48" w:rsidRDefault="0014285C" w:rsidP="00420691">
      <w:pPr>
        <w:jc w:val="both"/>
        <w:rPr>
          <w:rFonts w:asciiTheme="majorHAnsi" w:hAnsiTheme="majorHAnsi"/>
        </w:rPr>
      </w:pPr>
    </w:p>
    <w:p w:rsidR="0014285C" w:rsidRPr="00AA1081" w:rsidRDefault="0014285C" w:rsidP="0014285C">
      <w:pPr>
        <w:pStyle w:val="NoSpacing"/>
        <w:jc w:val="both"/>
        <w:rPr>
          <w:rFonts w:asciiTheme="majorHAnsi" w:hAnsiTheme="majorHAnsi" w:cstheme="minorHAnsi"/>
        </w:rPr>
      </w:pPr>
      <w:r>
        <w:tab/>
      </w:r>
      <w:r w:rsidRPr="00681C48">
        <w:rPr>
          <w:rFonts w:asciiTheme="majorHAnsi" w:hAnsiTheme="majorHAnsi"/>
        </w:rPr>
        <w:t xml:space="preserve">                                                                                     </w:t>
      </w:r>
      <w:r w:rsidRPr="00AA1081">
        <w:rPr>
          <w:rFonts w:asciiTheme="majorHAnsi" w:hAnsiTheme="majorHAnsi" w:cstheme="minorHAnsi"/>
        </w:rPr>
        <w:t xml:space="preserve">Chief District Veterinary Officer, </w:t>
      </w:r>
    </w:p>
    <w:p w:rsidR="0014285C" w:rsidRPr="00AA1081" w:rsidRDefault="0014285C" w:rsidP="0014285C">
      <w:pPr>
        <w:pStyle w:val="NoSpacing"/>
        <w:jc w:val="both"/>
        <w:rPr>
          <w:rFonts w:asciiTheme="majorHAnsi" w:hAnsiTheme="majorHAnsi" w:cstheme="minorHAnsi"/>
          <w:b/>
          <w:bCs/>
        </w:rPr>
      </w:pPr>
      <w:r w:rsidRPr="00AA1081">
        <w:rPr>
          <w:rFonts w:asciiTheme="majorHAnsi" w:hAnsiTheme="majorHAnsi" w:cstheme="minorHAnsi"/>
        </w:rPr>
        <w:t xml:space="preserve">                                                                                                      </w:t>
      </w:r>
      <w:r w:rsidR="00AA1081" w:rsidRPr="00AA1081">
        <w:rPr>
          <w:rFonts w:asciiTheme="majorHAnsi" w:hAnsiTheme="majorHAnsi" w:cstheme="minorHAnsi"/>
        </w:rPr>
        <w:t xml:space="preserve">   </w:t>
      </w:r>
      <w:r w:rsidR="0051356D" w:rsidRPr="00AA1081">
        <w:rPr>
          <w:rFonts w:asciiTheme="majorHAnsi" w:hAnsiTheme="majorHAnsi" w:cstheme="minorHAnsi"/>
        </w:rPr>
        <w:t>Gajapati</w:t>
      </w:r>
      <w:r w:rsidR="00B85446" w:rsidRPr="00AA1081">
        <w:rPr>
          <w:rFonts w:asciiTheme="majorHAnsi" w:hAnsiTheme="majorHAnsi" w:cstheme="minorHAnsi"/>
        </w:rPr>
        <w:t>, Paralakhemundi</w:t>
      </w:r>
    </w:p>
    <w:p w:rsidR="00681C48" w:rsidRDefault="00681C48" w:rsidP="00F348DD"/>
    <w:p w:rsidR="00681C48" w:rsidRDefault="00681C48" w:rsidP="00F348DD"/>
    <w:p w:rsidR="00AA1081" w:rsidRDefault="00AA1081" w:rsidP="00F348DD"/>
    <w:p w:rsidR="00F308B1" w:rsidRPr="00681C48" w:rsidRDefault="00F308B1" w:rsidP="00681C48">
      <w:pPr>
        <w:jc w:val="both"/>
        <w:rPr>
          <w:rFonts w:asciiTheme="majorHAnsi" w:hAnsiTheme="majorHAnsi"/>
          <w:b/>
          <w:bCs/>
          <w:u w:val="single"/>
        </w:rPr>
      </w:pPr>
      <w:r w:rsidRPr="00681C48">
        <w:rPr>
          <w:rFonts w:asciiTheme="majorHAnsi" w:hAnsiTheme="majorHAnsi"/>
          <w:b/>
          <w:bCs/>
          <w:u w:val="single"/>
        </w:rPr>
        <w:lastRenderedPageBreak/>
        <w:t>TERMS &amp; CONDITIONS FOR HIRING/ENGAGEMENT OF VEHICLE</w:t>
      </w:r>
    </w:p>
    <w:p w:rsidR="00F308B1" w:rsidRPr="00681C48" w:rsidRDefault="00681C48" w:rsidP="00681C48">
      <w:pPr>
        <w:jc w:val="both"/>
        <w:rPr>
          <w:rFonts w:asciiTheme="majorHAnsi" w:hAnsiTheme="majorHAnsi"/>
        </w:rPr>
      </w:pPr>
      <w:r>
        <w:rPr>
          <w:rFonts w:asciiTheme="majorHAnsi" w:hAnsiTheme="majorHAnsi"/>
        </w:rPr>
        <w:tab/>
      </w:r>
      <w:r w:rsidR="00F308B1" w:rsidRPr="00681C48">
        <w:rPr>
          <w:rFonts w:asciiTheme="majorHAnsi" w:hAnsiTheme="majorHAnsi"/>
        </w:rPr>
        <w:t xml:space="preserve">The following terms and conditions must be fulfilled by the successful bidder for </w:t>
      </w:r>
      <w:r>
        <w:rPr>
          <w:rFonts w:asciiTheme="majorHAnsi" w:hAnsiTheme="majorHAnsi"/>
        </w:rPr>
        <w:tab/>
      </w:r>
      <w:r w:rsidR="00F308B1" w:rsidRPr="00681C48">
        <w:rPr>
          <w:rFonts w:asciiTheme="majorHAnsi" w:hAnsiTheme="majorHAnsi"/>
        </w:rPr>
        <w:t>providing a vehicle on hire on monthly rent basis.</w:t>
      </w:r>
    </w:p>
    <w:p w:rsidR="00251802" w:rsidRPr="00681C48" w:rsidRDefault="00F308B1" w:rsidP="00681C48">
      <w:pPr>
        <w:jc w:val="both"/>
        <w:rPr>
          <w:rFonts w:asciiTheme="majorHAnsi" w:hAnsiTheme="majorHAnsi"/>
        </w:rPr>
      </w:pPr>
      <w:r w:rsidRPr="00681C48">
        <w:rPr>
          <w:rFonts w:asciiTheme="majorHAnsi" w:hAnsiTheme="majorHAnsi"/>
        </w:rPr>
        <w:t xml:space="preserve">1) </w:t>
      </w:r>
      <w:r w:rsidR="00681C48">
        <w:rPr>
          <w:rFonts w:asciiTheme="majorHAnsi" w:hAnsiTheme="majorHAnsi"/>
        </w:rPr>
        <w:tab/>
      </w:r>
      <w:r w:rsidRPr="00681C48">
        <w:rPr>
          <w:rFonts w:asciiTheme="majorHAnsi" w:hAnsiTheme="majorHAnsi"/>
        </w:rPr>
        <w:t xml:space="preserve">The hired vehicles, during period of contract, shall have all necessary valid MV </w:t>
      </w:r>
      <w:r w:rsidR="00681C48">
        <w:rPr>
          <w:rFonts w:asciiTheme="majorHAnsi" w:hAnsiTheme="majorHAnsi"/>
        </w:rPr>
        <w:tab/>
      </w:r>
      <w:r w:rsidRPr="00681C48">
        <w:rPr>
          <w:rFonts w:asciiTheme="majorHAnsi" w:hAnsiTheme="majorHAnsi"/>
        </w:rPr>
        <w:t xml:space="preserve">documents such as: Valid Registration certificate, insurance Certificates, Fitness </w:t>
      </w:r>
      <w:r w:rsidR="00681C48">
        <w:rPr>
          <w:rFonts w:asciiTheme="majorHAnsi" w:hAnsiTheme="majorHAnsi"/>
        </w:rPr>
        <w:tab/>
      </w:r>
      <w:r w:rsidRPr="00681C48">
        <w:rPr>
          <w:rFonts w:asciiTheme="majorHAnsi" w:hAnsiTheme="majorHAnsi"/>
        </w:rPr>
        <w:t xml:space="preserve">Certificate, valid Contract Carriage Permit, proof of up to date tax payment etc. The </w:t>
      </w:r>
      <w:r w:rsidR="00681C48">
        <w:rPr>
          <w:rFonts w:asciiTheme="majorHAnsi" w:hAnsiTheme="majorHAnsi"/>
        </w:rPr>
        <w:tab/>
      </w:r>
      <w:r w:rsidRPr="00681C48">
        <w:rPr>
          <w:rFonts w:asciiTheme="majorHAnsi" w:hAnsiTheme="majorHAnsi"/>
        </w:rPr>
        <w:t xml:space="preserve">Departmental/Office hiring the vehicles shall not be responsible for any damage/loss </w:t>
      </w:r>
      <w:r w:rsidR="00681C48">
        <w:rPr>
          <w:rFonts w:asciiTheme="majorHAnsi" w:hAnsiTheme="majorHAnsi"/>
        </w:rPr>
        <w:tab/>
      </w:r>
      <w:r w:rsidRPr="00681C48">
        <w:rPr>
          <w:rFonts w:asciiTheme="majorHAnsi" w:hAnsiTheme="majorHAnsi"/>
        </w:rPr>
        <w:t xml:space="preserve">caused to hired vehicles or loss of life injury made to any person or damages to any </w:t>
      </w:r>
      <w:r w:rsidR="00681C48">
        <w:rPr>
          <w:rFonts w:asciiTheme="majorHAnsi" w:hAnsiTheme="majorHAnsi"/>
        </w:rPr>
        <w:tab/>
      </w:r>
      <w:r w:rsidRPr="00681C48">
        <w:rPr>
          <w:rFonts w:asciiTheme="majorHAnsi" w:hAnsiTheme="majorHAnsi"/>
        </w:rPr>
        <w:t xml:space="preserve">property on account of use of hired vehicle any manner whatsoever. The hirer shall not </w:t>
      </w:r>
      <w:r w:rsidR="00681C48">
        <w:rPr>
          <w:rFonts w:asciiTheme="majorHAnsi" w:hAnsiTheme="majorHAnsi"/>
        </w:rPr>
        <w:tab/>
      </w:r>
      <w:r w:rsidRPr="00681C48">
        <w:rPr>
          <w:rFonts w:asciiTheme="majorHAnsi" w:hAnsiTheme="majorHAnsi"/>
        </w:rPr>
        <w:t>be responsible for all such litigation.</w:t>
      </w:r>
    </w:p>
    <w:p w:rsidR="00E94F3C" w:rsidRPr="00E94F3C" w:rsidRDefault="00F308B1" w:rsidP="00E94F3C">
      <w:pPr>
        <w:spacing w:after="0"/>
        <w:jc w:val="both"/>
        <w:rPr>
          <w:rFonts w:asciiTheme="majorHAnsi" w:hAnsiTheme="majorHAnsi"/>
        </w:rPr>
      </w:pPr>
      <w:r w:rsidRPr="00681C48">
        <w:rPr>
          <w:rFonts w:asciiTheme="majorHAnsi" w:hAnsiTheme="majorHAnsi"/>
        </w:rPr>
        <w:t xml:space="preserve">2) </w:t>
      </w:r>
      <w:r w:rsidR="00681C48">
        <w:rPr>
          <w:rFonts w:asciiTheme="majorHAnsi" w:hAnsiTheme="majorHAnsi"/>
        </w:rPr>
        <w:tab/>
      </w:r>
      <w:r w:rsidRPr="00E94F3C">
        <w:rPr>
          <w:rFonts w:asciiTheme="majorHAnsi" w:hAnsiTheme="majorHAnsi"/>
        </w:rPr>
        <w:t>The hiring charges to be paid on monthly basis. The cost of</w:t>
      </w:r>
      <w:r w:rsidR="00E94F3C" w:rsidRPr="00E94F3C">
        <w:rPr>
          <w:rFonts w:asciiTheme="majorHAnsi" w:hAnsiTheme="majorHAnsi"/>
        </w:rPr>
        <w:t xml:space="preserve"> Fuel /</w:t>
      </w:r>
      <w:proofErr w:type="gramStart"/>
      <w:r w:rsidR="00E94F3C" w:rsidRPr="00E94F3C">
        <w:rPr>
          <w:rFonts w:asciiTheme="majorHAnsi" w:hAnsiTheme="majorHAnsi"/>
        </w:rPr>
        <w:t>Charging</w:t>
      </w:r>
      <w:proofErr w:type="gramEnd"/>
      <w:r w:rsidR="00E94F3C" w:rsidRPr="00E94F3C">
        <w:rPr>
          <w:rFonts w:asciiTheme="majorHAnsi" w:hAnsiTheme="majorHAnsi"/>
        </w:rPr>
        <w:t xml:space="preserve"> cost for EV </w:t>
      </w:r>
    </w:p>
    <w:p w:rsidR="00E94F3C" w:rsidRDefault="00E94F3C" w:rsidP="00E94F3C">
      <w:pPr>
        <w:spacing w:after="0"/>
        <w:jc w:val="both"/>
        <w:rPr>
          <w:rFonts w:asciiTheme="majorHAnsi" w:hAnsiTheme="majorHAnsi"/>
        </w:rPr>
      </w:pPr>
      <w:r>
        <w:rPr>
          <w:rFonts w:asciiTheme="majorHAnsi" w:hAnsiTheme="majorHAnsi"/>
        </w:rPr>
        <w:t xml:space="preserve">               </w:t>
      </w:r>
      <w:r w:rsidRPr="00E94F3C">
        <w:rPr>
          <w:rFonts w:asciiTheme="majorHAnsi" w:hAnsiTheme="majorHAnsi"/>
        </w:rPr>
        <w:t xml:space="preserve"> </w:t>
      </w:r>
      <w:proofErr w:type="gramStart"/>
      <w:r w:rsidRPr="00E94F3C">
        <w:rPr>
          <w:rFonts w:asciiTheme="majorHAnsi" w:hAnsiTheme="majorHAnsi"/>
        </w:rPr>
        <w:t>vehicle</w:t>
      </w:r>
      <w:proofErr w:type="gramEnd"/>
      <w:r w:rsidR="00F308B1" w:rsidRPr="00E94F3C">
        <w:rPr>
          <w:rFonts w:asciiTheme="majorHAnsi" w:hAnsiTheme="majorHAnsi"/>
        </w:rPr>
        <w:t xml:space="preserve">, which is to be paid separately basing on actual consumption and the cost of </w:t>
      </w:r>
      <w:r>
        <w:rPr>
          <w:rFonts w:asciiTheme="majorHAnsi" w:hAnsiTheme="majorHAnsi"/>
        </w:rPr>
        <w:t xml:space="preserve">    </w:t>
      </w:r>
    </w:p>
    <w:p w:rsidR="00251802" w:rsidRPr="00E94F3C" w:rsidRDefault="00E94F3C" w:rsidP="00E94F3C">
      <w:pPr>
        <w:spacing w:after="0"/>
        <w:jc w:val="both"/>
        <w:rPr>
          <w:rFonts w:asciiTheme="majorHAnsi" w:hAnsiTheme="majorHAnsi"/>
        </w:rPr>
      </w:pPr>
      <w:r>
        <w:rPr>
          <w:rFonts w:asciiTheme="majorHAnsi" w:hAnsiTheme="majorHAnsi"/>
        </w:rPr>
        <w:t xml:space="preserve">                </w:t>
      </w:r>
      <w:proofErr w:type="gramStart"/>
      <w:r w:rsidR="00F308B1" w:rsidRPr="00E94F3C">
        <w:rPr>
          <w:rFonts w:asciiTheme="majorHAnsi" w:hAnsiTheme="majorHAnsi"/>
        </w:rPr>
        <w:t>lubricants</w:t>
      </w:r>
      <w:proofErr w:type="gramEnd"/>
      <w:r w:rsidR="00F308B1" w:rsidRPr="00E94F3C">
        <w:rPr>
          <w:rFonts w:asciiTheme="majorHAnsi" w:hAnsiTheme="majorHAnsi"/>
        </w:rPr>
        <w:t xml:space="preserve"> will be paid as per </w:t>
      </w:r>
      <w:r w:rsidR="00681C48" w:rsidRPr="00E94F3C">
        <w:rPr>
          <w:rFonts w:asciiTheme="majorHAnsi" w:hAnsiTheme="majorHAnsi"/>
        </w:rPr>
        <w:tab/>
      </w:r>
      <w:r w:rsidR="00F308B1" w:rsidRPr="00E94F3C">
        <w:rPr>
          <w:rFonts w:asciiTheme="majorHAnsi" w:hAnsiTheme="majorHAnsi"/>
        </w:rPr>
        <w:t>existing Government norms.</w:t>
      </w:r>
    </w:p>
    <w:p w:rsidR="0066580C" w:rsidRDefault="00F308B1" w:rsidP="00E94F3C">
      <w:pPr>
        <w:spacing w:after="0"/>
        <w:rPr>
          <w:rFonts w:asciiTheme="majorHAnsi" w:hAnsiTheme="majorHAnsi"/>
        </w:rPr>
      </w:pPr>
      <w:r w:rsidRPr="00681C48">
        <w:rPr>
          <w:rFonts w:asciiTheme="majorHAnsi" w:hAnsiTheme="majorHAnsi"/>
        </w:rPr>
        <w:t xml:space="preserve">3) </w:t>
      </w:r>
      <w:r w:rsidR="00681C48">
        <w:rPr>
          <w:rFonts w:asciiTheme="majorHAnsi" w:hAnsiTheme="majorHAnsi"/>
        </w:rPr>
        <w:tab/>
      </w:r>
      <w:r w:rsidRPr="00681C48">
        <w:rPr>
          <w:rFonts w:asciiTheme="majorHAnsi" w:hAnsiTheme="majorHAnsi"/>
        </w:rPr>
        <w:t xml:space="preserve">The amount of the </w:t>
      </w:r>
      <w:r w:rsidR="0066580C" w:rsidRPr="0066580C">
        <w:rPr>
          <w:rFonts w:asciiTheme="majorHAnsi" w:hAnsiTheme="majorHAnsi"/>
        </w:rPr>
        <w:t>Fuel cost/Charging cost for EV vehicle</w:t>
      </w:r>
      <w:r w:rsidRPr="0066580C">
        <w:rPr>
          <w:rFonts w:asciiTheme="majorHAnsi" w:hAnsiTheme="majorHAnsi"/>
          <w:sz w:val="24"/>
          <w:szCs w:val="24"/>
        </w:rPr>
        <w:t xml:space="preserve"> </w:t>
      </w:r>
      <w:r w:rsidRPr="00681C48">
        <w:rPr>
          <w:rFonts w:asciiTheme="majorHAnsi" w:hAnsiTheme="majorHAnsi"/>
        </w:rPr>
        <w:t xml:space="preserve">will be paid to the Owner of </w:t>
      </w:r>
      <w:r w:rsidR="0066580C">
        <w:rPr>
          <w:rFonts w:asciiTheme="majorHAnsi" w:hAnsiTheme="majorHAnsi"/>
        </w:rPr>
        <w:t xml:space="preserve">         </w:t>
      </w:r>
    </w:p>
    <w:p w:rsidR="0066580C" w:rsidRDefault="0066580C" w:rsidP="0066580C">
      <w:pPr>
        <w:spacing w:after="0"/>
        <w:rPr>
          <w:rFonts w:asciiTheme="majorHAnsi" w:hAnsiTheme="majorHAnsi"/>
        </w:rPr>
      </w:pPr>
      <w:r>
        <w:rPr>
          <w:rFonts w:asciiTheme="majorHAnsi" w:hAnsiTheme="majorHAnsi"/>
        </w:rPr>
        <w:t xml:space="preserve">                </w:t>
      </w:r>
      <w:proofErr w:type="gramStart"/>
      <w:r w:rsidR="00F308B1" w:rsidRPr="00681C48">
        <w:rPr>
          <w:rFonts w:asciiTheme="majorHAnsi" w:hAnsiTheme="majorHAnsi"/>
        </w:rPr>
        <w:t>the</w:t>
      </w:r>
      <w:proofErr w:type="gramEnd"/>
      <w:r w:rsidR="00F308B1" w:rsidRPr="00681C48">
        <w:rPr>
          <w:rFonts w:asciiTheme="majorHAnsi" w:hAnsiTheme="majorHAnsi"/>
        </w:rPr>
        <w:t xml:space="preserve"> vehicle after production of bills in succeeding month. All the expenditure of the </w:t>
      </w:r>
    </w:p>
    <w:p w:rsidR="0066580C" w:rsidRDefault="0066580C" w:rsidP="0066580C">
      <w:pPr>
        <w:spacing w:after="0"/>
        <w:rPr>
          <w:rFonts w:asciiTheme="majorHAnsi" w:hAnsiTheme="majorHAnsi"/>
        </w:rPr>
      </w:pPr>
      <w:r>
        <w:rPr>
          <w:rFonts w:asciiTheme="majorHAnsi" w:hAnsiTheme="majorHAnsi"/>
        </w:rPr>
        <w:t xml:space="preserve">                 </w:t>
      </w:r>
      <w:proofErr w:type="gramStart"/>
      <w:r w:rsidR="00F308B1" w:rsidRPr="00681C48">
        <w:rPr>
          <w:rFonts w:asciiTheme="majorHAnsi" w:hAnsiTheme="majorHAnsi"/>
        </w:rPr>
        <w:t>vehicles</w:t>
      </w:r>
      <w:proofErr w:type="gramEnd"/>
      <w:r w:rsidR="00F308B1" w:rsidRPr="00681C48">
        <w:rPr>
          <w:rFonts w:asciiTheme="majorHAnsi" w:hAnsiTheme="majorHAnsi"/>
        </w:rPr>
        <w:t xml:space="preserve"> towards repair, replacement of </w:t>
      </w:r>
      <w:r>
        <w:rPr>
          <w:rFonts w:asciiTheme="majorHAnsi" w:hAnsiTheme="majorHAnsi"/>
        </w:rPr>
        <w:t xml:space="preserve"> </w:t>
      </w:r>
      <w:r w:rsidR="00F308B1" w:rsidRPr="00681C48">
        <w:rPr>
          <w:rFonts w:asciiTheme="majorHAnsi" w:hAnsiTheme="majorHAnsi"/>
        </w:rPr>
        <w:t xml:space="preserve">spare parts, Lubricating oil of Engine, Gear </w:t>
      </w:r>
    </w:p>
    <w:p w:rsidR="00F308B1" w:rsidRPr="00681C48" w:rsidRDefault="0066580C" w:rsidP="0066580C">
      <w:pPr>
        <w:spacing w:after="0"/>
        <w:rPr>
          <w:rFonts w:asciiTheme="majorHAnsi" w:hAnsiTheme="majorHAnsi"/>
        </w:rPr>
      </w:pPr>
      <w:r>
        <w:rPr>
          <w:rFonts w:asciiTheme="majorHAnsi" w:hAnsiTheme="majorHAnsi"/>
        </w:rPr>
        <w:t xml:space="preserve">                 </w:t>
      </w:r>
      <w:r w:rsidR="00F308B1" w:rsidRPr="00681C48">
        <w:rPr>
          <w:rFonts w:asciiTheme="majorHAnsi" w:hAnsiTheme="majorHAnsi"/>
        </w:rPr>
        <w:t>Box &amp; differential Coolant, Tires &amp; Tubes, Battery etc. will be borne by the bidder.</w:t>
      </w:r>
    </w:p>
    <w:p w:rsidR="00F308B1" w:rsidRPr="00681C48" w:rsidRDefault="00F308B1" w:rsidP="0066580C">
      <w:pPr>
        <w:spacing w:after="0"/>
        <w:jc w:val="both"/>
        <w:rPr>
          <w:rFonts w:asciiTheme="majorHAnsi" w:hAnsiTheme="majorHAnsi"/>
        </w:rPr>
      </w:pPr>
      <w:r w:rsidRPr="00681C48">
        <w:rPr>
          <w:rFonts w:asciiTheme="majorHAnsi" w:hAnsiTheme="majorHAnsi"/>
        </w:rPr>
        <w:t xml:space="preserve">4) </w:t>
      </w:r>
      <w:r w:rsidR="00681C48">
        <w:rPr>
          <w:rFonts w:asciiTheme="majorHAnsi" w:hAnsiTheme="majorHAnsi"/>
        </w:rPr>
        <w:tab/>
      </w:r>
      <w:r w:rsidRPr="00681C48">
        <w:rPr>
          <w:rFonts w:asciiTheme="majorHAnsi" w:hAnsiTheme="majorHAnsi"/>
        </w:rPr>
        <w:t xml:space="preserve">In case of breakdown for reasons whatsoever the replacement of a vehicle of the same </w:t>
      </w:r>
      <w:r w:rsidR="00681C48">
        <w:rPr>
          <w:rFonts w:asciiTheme="majorHAnsi" w:hAnsiTheme="majorHAnsi"/>
        </w:rPr>
        <w:tab/>
      </w:r>
      <w:r w:rsidRPr="00681C48">
        <w:rPr>
          <w:rFonts w:asciiTheme="majorHAnsi" w:hAnsiTheme="majorHAnsi"/>
        </w:rPr>
        <w:t>or better model shall be provided by the owner of the vehicles/bidder.</w:t>
      </w:r>
    </w:p>
    <w:p w:rsidR="00F308B1" w:rsidRPr="00681C48" w:rsidRDefault="00F308B1" w:rsidP="00681C48">
      <w:pPr>
        <w:jc w:val="both"/>
        <w:rPr>
          <w:rFonts w:asciiTheme="majorHAnsi" w:hAnsiTheme="majorHAnsi"/>
        </w:rPr>
      </w:pPr>
      <w:r w:rsidRPr="00681C48">
        <w:rPr>
          <w:rFonts w:asciiTheme="majorHAnsi" w:hAnsiTheme="majorHAnsi"/>
        </w:rPr>
        <w:t xml:space="preserve">5) </w:t>
      </w:r>
      <w:r w:rsidR="00681C48">
        <w:rPr>
          <w:rFonts w:asciiTheme="majorHAnsi" w:hAnsiTheme="majorHAnsi"/>
        </w:rPr>
        <w:tab/>
      </w:r>
      <w:r w:rsidRPr="00681C48">
        <w:rPr>
          <w:rFonts w:asciiTheme="majorHAnsi" w:hAnsiTheme="majorHAnsi"/>
        </w:rPr>
        <w:t xml:space="preserve">In case of the vehicle does not report regularly, the authority will be at liberty to reject </w:t>
      </w:r>
      <w:r w:rsidR="00681C48">
        <w:rPr>
          <w:rFonts w:asciiTheme="majorHAnsi" w:hAnsiTheme="majorHAnsi"/>
        </w:rPr>
        <w:tab/>
      </w:r>
      <w:r w:rsidRPr="00681C48">
        <w:rPr>
          <w:rFonts w:asciiTheme="majorHAnsi" w:hAnsiTheme="majorHAnsi"/>
        </w:rPr>
        <w:t>the agreement and may engage vehicle from other source.</w:t>
      </w:r>
    </w:p>
    <w:p w:rsidR="00F308B1" w:rsidRPr="00681C48" w:rsidRDefault="00F308B1" w:rsidP="00E94F3C">
      <w:pPr>
        <w:ind w:left="709" w:hanging="709"/>
        <w:jc w:val="both"/>
        <w:rPr>
          <w:rFonts w:asciiTheme="majorHAnsi" w:hAnsiTheme="majorHAnsi"/>
        </w:rPr>
      </w:pPr>
      <w:r w:rsidRPr="00681C48">
        <w:rPr>
          <w:rFonts w:asciiTheme="majorHAnsi" w:hAnsiTheme="majorHAnsi"/>
        </w:rPr>
        <w:t xml:space="preserve">6) </w:t>
      </w:r>
      <w:r w:rsidR="00681C48">
        <w:rPr>
          <w:rFonts w:asciiTheme="majorHAnsi" w:hAnsiTheme="majorHAnsi"/>
        </w:rPr>
        <w:tab/>
      </w:r>
      <w:r w:rsidRPr="00681C48">
        <w:rPr>
          <w:rFonts w:asciiTheme="majorHAnsi" w:hAnsiTheme="majorHAnsi"/>
        </w:rPr>
        <w:t>Monthly hire charge and reimb</w:t>
      </w:r>
      <w:r w:rsidR="00E94F3C">
        <w:rPr>
          <w:rFonts w:asciiTheme="majorHAnsi" w:hAnsiTheme="majorHAnsi"/>
        </w:rPr>
        <w:t xml:space="preserve">ursements towards </w:t>
      </w:r>
      <w:r w:rsidR="00E94F3C" w:rsidRPr="00E94F3C">
        <w:rPr>
          <w:rFonts w:asciiTheme="majorHAnsi" w:hAnsiTheme="majorHAnsi"/>
        </w:rPr>
        <w:t xml:space="preserve">Fuel cost/Charging cost for EV vehicle </w:t>
      </w:r>
      <w:r w:rsidRPr="00681C48">
        <w:rPr>
          <w:rFonts w:asciiTheme="majorHAnsi" w:hAnsiTheme="majorHAnsi"/>
        </w:rPr>
        <w:t>(as per actual) and</w:t>
      </w:r>
      <w:r w:rsidR="00251802" w:rsidRPr="00681C48">
        <w:rPr>
          <w:rFonts w:asciiTheme="majorHAnsi" w:hAnsiTheme="majorHAnsi"/>
        </w:rPr>
        <w:t xml:space="preserve"> </w:t>
      </w:r>
      <w:r w:rsidRPr="00681C48">
        <w:rPr>
          <w:rFonts w:asciiTheme="majorHAnsi" w:hAnsiTheme="majorHAnsi"/>
        </w:rPr>
        <w:t>lubricants (as per Govt. norms) of selected bidder will be paid in every succeeding month,</w:t>
      </w:r>
      <w:r w:rsidR="00620476">
        <w:rPr>
          <w:rFonts w:asciiTheme="majorHAnsi" w:hAnsiTheme="majorHAnsi"/>
        </w:rPr>
        <w:t xml:space="preserve"> </w:t>
      </w:r>
      <w:r w:rsidRPr="00681C48">
        <w:rPr>
          <w:rFonts w:asciiTheme="majorHAnsi" w:hAnsiTheme="majorHAnsi"/>
        </w:rPr>
        <w:t>subject to availability of funds as per as possible within fifteen days of the submission of bills by the service provider and no advance payment will be made.</w:t>
      </w:r>
    </w:p>
    <w:p w:rsidR="00F308B1" w:rsidRPr="00681C48" w:rsidRDefault="00F308B1" w:rsidP="00681C48">
      <w:pPr>
        <w:jc w:val="both"/>
        <w:rPr>
          <w:rFonts w:asciiTheme="majorHAnsi" w:hAnsiTheme="majorHAnsi"/>
        </w:rPr>
      </w:pPr>
      <w:r w:rsidRPr="00681C48">
        <w:rPr>
          <w:rFonts w:asciiTheme="majorHAnsi" w:hAnsiTheme="majorHAnsi"/>
        </w:rPr>
        <w:t xml:space="preserve">7) </w:t>
      </w:r>
      <w:r w:rsidR="00681C48">
        <w:rPr>
          <w:rFonts w:asciiTheme="majorHAnsi" w:hAnsiTheme="majorHAnsi"/>
        </w:rPr>
        <w:tab/>
      </w:r>
      <w:r w:rsidRPr="00681C48">
        <w:rPr>
          <w:rFonts w:asciiTheme="majorHAnsi" w:hAnsiTheme="majorHAnsi"/>
        </w:rPr>
        <w:t xml:space="preserve">If the services are found to be unsatisfactory, the client shall give one month notice and </w:t>
      </w:r>
      <w:r w:rsidR="00681C48">
        <w:rPr>
          <w:rFonts w:asciiTheme="majorHAnsi" w:hAnsiTheme="majorHAnsi"/>
        </w:rPr>
        <w:tab/>
      </w:r>
      <w:r w:rsidRPr="00681C48">
        <w:rPr>
          <w:rFonts w:asciiTheme="majorHAnsi" w:hAnsiTheme="majorHAnsi"/>
        </w:rPr>
        <w:t>terminate the agreement.</w:t>
      </w:r>
    </w:p>
    <w:p w:rsidR="00F308B1" w:rsidRPr="00681C48" w:rsidRDefault="00F308B1" w:rsidP="00681C48">
      <w:pPr>
        <w:jc w:val="both"/>
        <w:rPr>
          <w:rFonts w:asciiTheme="majorHAnsi" w:hAnsiTheme="majorHAnsi"/>
        </w:rPr>
      </w:pPr>
      <w:r w:rsidRPr="00681C48">
        <w:rPr>
          <w:rFonts w:asciiTheme="majorHAnsi" w:hAnsiTheme="majorHAnsi"/>
        </w:rPr>
        <w:t>8)</w:t>
      </w:r>
      <w:r w:rsidR="00681C48">
        <w:rPr>
          <w:rFonts w:asciiTheme="majorHAnsi" w:hAnsiTheme="majorHAnsi"/>
        </w:rPr>
        <w:tab/>
      </w:r>
      <w:r w:rsidRPr="00681C48">
        <w:rPr>
          <w:rFonts w:asciiTheme="majorHAnsi" w:hAnsiTheme="majorHAnsi"/>
        </w:rPr>
        <w:t xml:space="preserve"> In case the service provider intends to withdraw the services of the vehicle and </w:t>
      </w:r>
      <w:r w:rsidR="00681C48">
        <w:rPr>
          <w:rFonts w:asciiTheme="majorHAnsi" w:hAnsiTheme="majorHAnsi"/>
        </w:rPr>
        <w:tab/>
      </w:r>
      <w:r w:rsidRPr="00681C48">
        <w:rPr>
          <w:rFonts w:asciiTheme="majorHAnsi" w:hAnsiTheme="majorHAnsi"/>
        </w:rPr>
        <w:t xml:space="preserve">terminate the agreement, it shall be mandatory upon him to give one month notice </w:t>
      </w:r>
      <w:r w:rsidR="00681C48">
        <w:rPr>
          <w:rFonts w:asciiTheme="majorHAnsi" w:hAnsiTheme="majorHAnsi"/>
        </w:rPr>
        <w:tab/>
      </w:r>
      <w:r w:rsidRPr="00681C48">
        <w:rPr>
          <w:rFonts w:asciiTheme="majorHAnsi" w:hAnsiTheme="majorHAnsi"/>
        </w:rPr>
        <w:t>before such withdrawal of service and termination of agreement.</w:t>
      </w:r>
    </w:p>
    <w:p w:rsidR="00F308B1" w:rsidRPr="00681C48" w:rsidRDefault="00F308B1" w:rsidP="00681C48">
      <w:pPr>
        <w:jc w:val="both"/>
        <w:rPr>
          <w:rFonts w:asciiTheme="majorHAnsi" w:hAnsiTheme="majorHAnsi"/>
        </w:rPr>
      </w:pPr>
      <w:r w:rsidRPr="00681C48">
        <w:rPr>
          <w:rFonts w:asciiTheme="majorHAnsi" w:hAnsiTheme="majorHAnsi"/>
        </w:rPr>
        <w:t xml:space="preserve">9) </w:t>
      </w:r>
      <w:r w:rsidR="00681C48">
        <w:rPr>
          <w:rFonts w:asciiTheme="majorHAnsi" w:hAnsiTheme="majorHAnsi"/>
        </w:rPr>
        <w:tab/>
      </w:r>
      <w:r w:rsidRPr="00681C48">
        <w:rPr>
          <w:rFonts w:asciiTheme="majorHAnsi" w:hAnsiTheme="majorHAnsi"/>
        </w:rPr>
        <w:t xml:space="preserve">The hired vehicle cannot be used by the service provider for any private/commercial </w:t>
      </w:r>
      <w:r w:rsidR="00681C48">
        <w:rPr>
          <w:rFonts w:asciiTheme="majorHAnsi" w:hAnsiTheme="majorHAnsi"/>
        </w:rPr>
        <w:tab/>
      </w:r>
      <w:r w:rsidRPr="00681C48">
        <w:rPr>
          <w:rFonts w:asciiTheme="majorHAnsi" w:hAnsiTheme="majorHAnsi"/>
        </w:rPr>
        <w:t>purpose beyond office hour or during holidays.</w:t>
      </w:r>
    </w:p>
    <w:p w:rsidR="00F308B1" w:rsidRPr="00681C48" w:rsidRDefault="00F308B1" w:rsidP="00681C48">
      <w:pPr>
        <w:jc w:val="both"/>
        <w:rPr>
          <w:rFonts w:asciiTheme="majorHAnsi" w:hAnsiTheme="majorHAnsi"/>
        </w:rPr>
      </w:pPr>
      <w:r w:rsidRPr="00681C48">
        <w:rPr>
          <w:rFonts w:asciiTheme="majorHAnsi" w:hAnsiTheme="majorHAnsi"/>
        </w:rPr>
        <w:t>10)</w:t>
      </w:r>
      <w:r w:rsidR="00681C48">
        <w:rPr>
          <w:rFonts w:asciiTheme="majorHAnsi" w:hAnsiTheme="majorHAnsi"/>
        </w:rPr>
        <w:tab/>
      </w:r>
      <w:r w:rsidRPr="00681C48">
        <w:rPr>
          <w:rFonts w:asciiTheme="majorHAnsi" w:hAnsiTheme="majorHAnsi"/>
        </w:rPr>
        <w:t xml:space="preserve"> The vehicle shall be parked at the </w:t>
      </w:r>
      <w:r w:rsidRPr="00681C48">
        <w:rPr>
          <w:rFonts w:asciiTheme="majorHAnsi" w:hAnsiTheme="majorHAnsi"/>
          <w:b/>
          <w:bCs/>
        </w:rPr>
        <w:t>designated AHL office/parking point</w:t>
      </w:r>
      <w:r w:rsidRPr="00681C48">
        <w:rPr>
          <w:rFonts w:asciiTheme="majorHAnsi" w:hAnsiTheme="majorHAnsi"/>
        </w:rPr>
        <w:t xml:space="preserve"> after duty </w:t>
      </w:r>
      <w:r w:rsidR="00681C48">
        <w:rPr>
          <w:rFonts w:asciiTheme="majorHAnsi" w:hAnsiTheme="majorHAnsi"/>
        </w:rPr>
        <w:tab/>
      </w:r>
      <w:r w:rsidRPr="00681C48">
        <w:rPr>
          <w:rFonts w:asciiTheme="majorHAnsi" w:hAnsiTheme="majorHAnsi"/>
        </w:rPr>
        <w:t>hours unless otherwise instructed.</w:t>
      </w:r>
    </w:p>
    <w:p w:rsidR="00251802" w:rsidRPr="00681C48" w:rsidRDefault="00F308B1" w:rsidP="00681C48">
      <w:pPr>
        <w:jc w:val="both"/>
        <w:rPr>
          <w:rFonts w:asciiTheme="majorHAnsi" w:hAnsiTheme="majorHAnsi"/>
        </w:rPr>
      </w:pPr>
      <w:r w:rsidRPr="00681C48">
        <w:rPr>
          <w:rFonts w:asciiTheme="majorHAnsi" w:hAnsiTheme="majorHAnsi"/>
        </w:rPr>
        <w:t xml:space="preserve">11) </w:t>
      </w:r>
      <w:r w:rsidR="00681C48">
        <w:rPr>
          <w:rFonts w:asciiTheme="majorHAnsi" w:hAnsiTheme="majorHAnsi"/>
        </w:rPr>
        <w:tab/>
      </w:r>
      <w:r w:rsidRPr="00681C48">
        <w:rPr>
          <w:rFonts w:asciiTheme="majorHAnsi" w:hAnsiTheme="majorHAnsi"/>
        </w:rPr>
        <w:t xml:space="preserve">The agreement shall be discontinued immediately when the vehicle is no longer </w:t>
      </w:r>
      <w:r w:rsidR="00681C48">
        <w:rPr>
          <w:rFonts w:asciiTheme="majorHAnsi" w:hAnsiTheme="majorHAnsi"/>
        </w:rPr>
        <w:tab/>
      </w:r>
      <w:r w:rsidRPr="00681C48">
        <w:rPr>
          <w:rFonts w:asciiTheme="majorHAnsi" w:hAnsiTheme="majorHAnsi"/>
        </w:rPr>
        <w:t>required due to closure of the scheme or any other reason etc.</w:t>
      </w:r>
    </w:p>
    <w:p w:rsidR="00C050D4" w:rsidRDefault="00F308B1" w:rsidP="00681C48">
      <w:pPr>
        <w:jc w:val="both"/>
        <w:rPr>
          <w:rFonts w:asciiTheme="majorHAnsi" w:hAnsiTheme="majorHAnsi"/>
        </w:rPr>
      </w:pPr>
      <w:r w:rsidRPr="00681C48">
        <w:rPr>
          <w:rFonts w:asciiTheme="majorHAnsi" w:hAnsiTheme="majorHAnsi"/>
        </w:rPr>
        <w:t>12)</w:t>
      </w:r>
      <w:r w:rsidR="00681C48">
        <w:rPr>
          <w:rFonts w:asciiTheme="majorHAnsi" w:hAnsiTheme="majorHAnsi"/>
        </w:rPr>
        <w:tab/>
      </w:r>
      <w:r w:rsidRPr="00681C48">
        <w:rPr>
          <w:rFonts w:asciiTheme="majorHAnsi" w:hAnsiTheme="majorHAnsi"/>
        </w:rPr>
        <w:t xml:space="preserve"> If the bidder violates any of the terms of contract, Government shall forfeit the entire </w:t>
      </w:r>
      <w:r w:rsidR="00681C48">
        <w:rPr>
          <w:rFonts w:asciiTheme="majorHAnsi" w:hAnsiTheme="majorHAnsi"/>
        </w:rPr>
        <w:tab/>
      </w:r>
      <w:r w:rsidRPr="00681C48">
        <w:rPr>
          <w:rFonts w:asciiTheme="majorHAnsi" w:hAnsiTheme="majorHAnsi"/>
        </w:rPr>
        <w:t>amount of security deposited.</w:t>
      </w:r>
    </w:p>
    <w:p w:rsidR="00F308B1" w:rsidRPr="00681C48" w:rsidRDefault="00F308B1" w:rsidP="00681C48">
      <w:pPr>
        <w:jc w:val="both"/>
        <w:rPr>
          <w:rFonts w:asciiTheme="majorHAnsi" w:hAnsiTheme="majorHAnsi"/>
        </w:rPr>
      </w:pPr>
      <w:r w:rsidRPr="00681C48">
        <w:rPr>
          <w:rFonts w:asciiTheme="majorHAnsi" w:hAnsiTheme="majorHAnsi"/>
        </w:rPr>
        <w:t xml:space="preserve">13) </w:t>
      </w:r>
      <w:r w:rsidR="00681C48">
        <w:rPr>
          <w:rFonts w:asciiTheme="majorHAnsi" w:hAnsiTheme="majorHAnsi"/>
        </w:rPr>
        <w:tab/>
      </w:r>
      <w:r w:rsidRPr="00681C48">
        <w:rPr>
          <w:rFonts w:asciiTheme="majorHAnsi" w:hAnsiTheme="majorHAnsi"/>
        </w:rPr>
        <w:t>The bidder shall not be an employee/ relative of the employee of this office.</w:t>
      </w:r>
    </w:p>
    <w:p w:rsidR="00681C48" w:rsidRPr="00681C48" w:rsidRDefault="00F308B1" w:rsidP="00681C48">
      <w:pPr>
        <w:jc w:val="both"/>
        <w:rPr>
          <w:rFonts w:asciiTheme="majorHAnsi" w:hAnsiTheme="majorHAnsi"/>
        </w:rPr>
      </w:pPr>
      <w:r w:rsidRPr="00681C48">
        <w:rPr>
          <w:rFonts w:asciiTheme="majorHAnsi" w:hAnsiTheme="majorHAnsi"/>
        </w:rPr>
        <w:t xml:space="preserve">14) </w:t>
      </w:r>
      <w:r w:rsidR="00681C48">
        <w:rPr>
          <w:rFonts w:asciiTheme="majorHAnsi" w:hAnsiTheme="majorHAnsi"/>
        </w:rPr>
        <w:tab/>
      </w:r>
      <w:r w:rsidRPr="00681C48">
        <w:rPr>
          <w:rFonts w:asciiTheme="majorHAnsi" w:hAnsiTheme="majorHAnsi"/>
        </w:rPr>
        <w:t xml:space="preserve">The bidder/ Vehicle owner earlier engaged in Animal Ambulance Service in Animal Help </w:t>
      </w:r>
      <w:r w:rsidR="00681C48">
        <w:rPr>
          <w:rFonts w:asciiTheme="majorHAnsi" w:hAnsiTheme="majorHAnsi"/>
        </w:rPr>
        <w:tab/>
      </w:r>
      <w:r w:rsidRPr="00681C48">
        <w:rPr>
          <w:rFonts w:asciiTheme="majorHAnsi" w:hAnsiTheme="majorHAnsi"/>
        </w:rPr>
        <w:t xml:space="preserve">Line and found to have deviated the norms of Agreement will not be considered for </w:t>
      </w:r>
      <w:r w:rsidR="00681C48">
        <w:rPr>
          <w:rFonts w:asciiTheme="majorHAnsi" w:hAnsiTheme="majorHAnsi"/>
        </w:rPr>
        <w:tab/>
      </w:r>
      <w:r w:rsidRPr="00681C48">
        <w:rPr>
          <w:rFonts w:asciiTheme="majorHAnsi" w:hAnsiTheme="majorHAnsi"/>
        </w:rPr>
        <w:t>selection even if he/she gives lowest quotation in the present bid</w:t>
      </w:r>
    </w:p>
    <w:p w:rsidR="00251802" w:rsidRPr="00AA1081" w:rsidRDefault="00251802" w:rsidP="00681C48">
      <w:pPr>
        <w:pStyle w:val="NoSpacing"/>
        <w:jc w:val="both"/>
        <w:rPr>
          <w:rFonts w:asciiTheme="majorHAnsi" w:hAnsiTheme="majorHAnsi"/>
          <w:b/>
          <w:bCs/>
        </w:rPr>
      </w:pPr>
      <w:r w:rsidRPr="00681C48">
        <w:rPr>
          <w:rFonts w:asciiTheme="majorHAnsi" w:hAnsiTheme="majorHAnsi"/>
        </w:rPr>
        <w:t xml:space="preserve">                                                                                                       </w:t>
      </w:r>
      <w:r w:rsidR="00730AC4">
        <w:rPr>
          <w:rFonts w:asciiTheme="majorHAnsi" w:hAnsiTheme="majorHAnsi"/>
        </w:rPr>
        <w:t xml:space="preserve">               </w:t>
      </w:r>
      <w:r w:rsidRPr="00AA1081">
        <w:rPr>
          <w:rFonts w:asciiTheme="majorHAnsi" w:hAnsiTheme="majorHAnsi"/>
          <w:b/>
          <w:bCs/>
        </w:rPr>
        <w:t xml:space="preserve">Chief District Veterinary Officer, </w:t>
      </w:r>
    </w:p>
    <w:p w:rsidR="00251802" w:rsidRPr="00AA1081" w:rsidRDefault="00251802" w:rsidP="00B1643F">
      <w:pPr>
        <w:pStyle w:val="NoSpacing"/>
        <w:jc w:val="both"/>
        <w:rPr>
          <w:rFonts w:asciiTheme="majorHAnsi" w:hAnsiTheme="majorHAnsi"/>
          <w:b/>
          <w:bCs/>
        </w:rPr>
      </w:pPr>
      <w:r w:rsidRPr="00AA1081">
        <w:rPr>
          <w:rFonts w:asciiTheme="majorHAnsi" w:hAnsiTheme="majorHAnsi"/>
          <w:b/>
          <w:bCs/>
        </w:rPr>
        <w:t xml:space="preserve">                                                                                                      </w:t>
      </w:r>
      <w:r w:rsidR="0051356D" w:rsidRPr="00AA1081">
        <w:rPr>
          <w:rFonts w:asciiTheme="majorHAnsi" w:hAnsiTheme="majorHAnsi"/>
          <w:b/>
          <w:bCs/>
        </w:rPr>
        <w:t xml:space="preserve">                     </w:t>
      </w:r>
      <w:r w:rsidR="00B85446" w:rsidRPr="00AA1081">
        <w:rPr>
          <w:rFonts w:asciiTheme="majorHAnsi" w:hAnsiTheme="majorHAnsi"/>
          <w:b/>
          <w:bCs/>
        </w:rPr>
        <w:t xml:space="preserve">   </w:t>
      </w:r>
      <w:r w:rsidR="0051356D" w:rsidRPr="00AA1081">
        <w:rPr>
          <w:rFonts w:asciiTheme="majorHAnsi" w:hAnsiTheme="majorHAnsi"/>
          <w:b/>
          <w:bCs/>
        </w:rPr>
        <w:t>Gajapati</w:t>
      </w:r>
      <w:r w:rsidR="00B85446" w:rsidRPr="00AA1081">
        <w:rPr>
          <w:rFonts w:asciiTheme="majorHAnsi" w:hAnsiTheme="majorHAnsi"/>
          <w:b/>
          <w:bCs/>
        </w:rPr>
        <w:t>, Paralakhemundi</w:t>
      </w:r>
    </w:p>
    <w:p w:rsidR="00E94F3C" w:rsidRDefault="00251802" w:rsidP="00F308B1">
      <w:r>
        <w:t xml:space="preserve">                                                                                                                                                                </w:t>
      </w:r>
    </w:p>
    <w:p w:rsidR="00F308B1" w:rsidRPr="00251802" w:rsidRDefault="00E94F3C" w:rsidP="00F308B1">
      <w:pPr>
        <w:rPr>
          <w:b/>
          <w:bCs/>
        </w:rPr>
      </w:pPr>
      <w:r>
        <w:lastRenderedPageBreak/>
        <w:t xml:space="preserve">                                                                                                                                                                </w:t>
      </w:r>
      <w:r w:rsidR="00251802">
        <w:t xml:space="preserve"> </w:t>
      </w:r>
      <w:r w:rsidR="00F308B1" w:rsidRPr="00251802">
        <w:rPr>
          <w:b/>
          <w:bCs/>
        </w:rPr>
        <w:t>Annexure-I</w:t>
      </w:r>
    </w:p>
    <w:p w:rsidR="00B57913" w:rsidRDefault="00B57913" w:rsidP="00B57913">
      <w:pPr>
        <w:tabs>
          <w:tab w:val="left" w:pos="705"/>
          <w:tab w:val="left" w:pos="1095"/>
          <w:tab w:val="center" w:pos="4770"/>
          <w:tab w:val="left" w:pos="5340"/>
        </w:tabs>
        <w:spacing w:after="0" w:line="240" w:lineRule="auto"/>
        <w:ind w:left="-709"/>
        <w:jc w:val="center"/>
        <w:rPr>
          <w:rFonts w:ascii="Kalinga" w:hAnsi="Kalinga" w:cs="Kalinga"/>
          <w:b/>
          <w:spacing w:val="6"/>
          <w:sz w:val="24"/>
          <w:szCs w:val="24"/>
        </w:rPr>
      </w:pPr>
      <w:r>
        <w:rPr>
          <w:rFonts w:ascii="Kalinga" w:hAnsi="Kalinga" w:cs="Kalinga"/>
          <w:b/>
          <w:spacing w:val="6"/>
          <w:sz w:val="24"/>
          <w:szCs w:val="24"/>
        </w:rPr>
        <w:t xml:space="preserve">             </w:t>
      </w:r>
      <w:r>
        <w:rPr>
          <w:rFonts w:ascii="Times New Roman" w:hAnsi="Times New Roman" w:cs="Times New Roman"/>
          <w:b/>
          <w:noProof/>
          <w:color w:val="0070C0"/>
          <w:spacing w:val="6"/>
          <w:sz w:val="18"/>
          <w:szCs w:val="18"/>
          <w:lang w:val="en-US" w:eastAsia="en-US"/>
        </w:rPr>
        <w:drawing>
          <wp:inline distT="0" distB="0" distL="0" distR="0">
            <wp:extent cx="642552" cy="566173"/>
            <wp:effectExtent l="19050" t="0" r="5148" b="0"/>
            <wp:docPr id="4" name="Picture 1" descr="odis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isha logo"/>
                    <pic:cNvPicPr>
                      <a:picLocks noChangeAspect="1" noChangeArrowheads="1"/>
                    </pic:cNvPicPr>
                  </pic:nvPicPr>
                  <pic:blipFill>
                    <a:blip r:embed="rId5"/>
                    <a:srcRect/>
                    <a:stretch>
                      <a:fillRect/>
                    </a:stretch>
                  </pic:blipFill>
                  <pic:spPr bwMode="auto">
                    <a:xfrm>
                      <a:off x="0" y="0"/>
                      <a:ext cx="642552" cy="566173"/>
                    </a:xfrm>
                    <a:prstGeom prst="rect">
                      <a:avLst/>
                    </a:prstGeom>
                    <a:solidFill>
                      <a:schemeClr val="tx1">
                        <a:lumMod val="95000"/>
                        <a:lumOff val="5000"/>
                      </a:schemeClr>
                    </a:solidFill>
                    <a:ln w="9525">
                      <a:noFill/>
                      <a:miter lim="800000"/>
                      <a:headEnd/>
                      <a:tailEnd/>
                    </a:ln>
                  </pic:spPr>
                </pic:pic>
              </a:graphicData>
            </a:graphic>
          </wp:inline>
        </w:drawing>
      </w:r>
      <w:r>
        <w:rPr>
          <w:rFonts w:ascii="Kalinga" w:hAnsi="Kalinga" w:cs="Sendnya"/>
          <w:b/>
          <w:spacing w:val="6"/>
          <w:sz w:val="24"/>
          <w:szCs w:val="24"/>
          <w:cs/>
        </w:rPr>
        <w:t xml:space="preserve">ମୁଖ୍ୟ ଜିଲ୍ଲା ପ୍ରାଣୀ ଚିକିତ୍ସା ଅଧିକାରୀଙ୍କ </w:t>
      </w:r>
      <w:r w:rsidRPr="00CA1B12">
        <w:rPr>
          <w:rFonts w:ascii="Kalinga" w:hAnsi="Kalinga" w:cs="Sendnya"/>
          <w:b/>
          <w:spacing w:val="6"/>
          <w:sz w:val="24"/>
          <w:szCs w:val="24"/>
          <w:cs/>
        </w:rPr>
        <w:t>କାର୍ଯ୍ୟାଳୟ</w:t>
      </w:r>
      <w:r>
        <w:rPr>
          <w:rFonts w:ascii="Kalinga" w:hAnsi="Kalinga" w:cs="Kalinga"/>
          <w:b/>
          <w:spacing w:val="6"/>
          <w:sz w:val="24"/>
          <w:szCs w:val="24"/>
        </w:rPr>
        <w:t>,</w:t>
      </w:r>
      <w:r>
        <w:rPr>
          <w:rFonts w:ascii="Kalinga" w:hAnsi="Kalinga" w:cs="Kalinga"/>
          <w:b/>
          <w:spacing w:val="6"/>
          <w:sz w:val="24"/>
          <w:szCs w:val="24"/>
          <w:cs/>
        </w:rPr>
        <w:t xml:space="preserve"> </w:t>
      </w:r>
      <w:r w:rsidR="003F0DB3" w:rsidRPr="00B66A9C">
        <w:rPr>
          <w:rFonts w:ascii="Times New Roman" w:eastAsia="Times New Roman" w:hAnsi="Times New Roman" w:cs="Sendnya"/>
          <w:sz w:val="24"/>
          <w:szCs w:val="24"/>
          <w:cs/>
          <w:lang w:val="en-US" w:eastAsia="en-US"/>
        </w:rPr>
        <w:t>ଗଜପତି</w:t>
      </w:r>
      <w:r>
        <w:rPr>
          <w:rFonts w:ascii="Kalinga" w:hAnsi="Kalinga" w:cs="Kalinga"/>
          <w:b/>
          <w:spacing w:val="6"/>
          <w:sz w:val="24"/>
          <w:szCs w:val="24"/>
          <w:cs/>
        </w:rPr>
        <w:t xml:space="preserve"> </w:t>
      </w:r>
      <w:r>
        <w:rPr>
          <w:rFonts w:ascii="Times New Roman" w:hAnsi="Times New Roman" w:cs="Times New Roman"/>
          <w:b/>
          <w:i/>
          <w:spacing w:val="6"/>
          <w:sz w:val="28"/>
          <w:szCs w:val="28"/>
          <w:rtl/>
          <w:cs/>
        </w:rPr>
        <w:t xml:space="preserve"> </w:t>
      </w:r>
      <w:r>
        <w:rPr>
          <w:rFonts w:ascii="Times New Roman" w:hAnsi="Times New Roman" w:cs="Kalinga"/>
          <w:b/>
          <w:i/>
          <w:noProof/>
          <w:spacing w:val="6"/>
          <w:sz w:val="28"/>
          <w:szCs w:val="28"/>
          <w:lang w:val="en-US" w:eastAsia="en-US"/>
        </w:rPr>
        <w:drawing>
          <wp:inline distT="0" distB="0" distL="0" distR="0">
            <wp:extent cx="579653" cy="649082"/>
            <wp:effectExtent l="19050" t="0" r="0" b="0"/>
            <wp:docPr id="5" name="Picture 1" descr="C:\Users\USER\Desktop\Amlan\Logo ed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mlan\Logo edit.png"/>
                    <pic:cNvPicPr>
                      <a:picLocks noChangeAspect="1" noChangeArrowheads="1"/>
                    </pic:cNvPicPr>
                  </pic:nvPicPr>
                  <pic:blipFill>
                    <a:blip r:embed="rId6"/>
                    <a:srcRect/>
                    <a:stretch>
                      <a:fillRect/>
                    </a:stretch>
                  </pic:blipFill>
                  <pic:spPr bwMode="auto">
                    <a:xfrm>
                      <a:off x="0" y="0"/>
                      <a:ext cx="579419" cy="648820"/>
                    </a:xfrm>
                    <a:prstGeom prst="rect">
                      <a:avLst/>
                    </a:prstGeom>
                    <a:solidFill>
                      <a:schemeClr val="bg2">
                        <a:lumMod val="75000"/>
                      </a:schemeClr>
                    </a:solidFill>
                    <a:ln w="9525">
                      <a:noFill/>
                      <a:miter lim="800000"/>
                      <a:headEnd/>
                      <a:tailEnd/>
                    </a:ln>
                  </pic:spPr>
                </pic:pic>
              </a:graphicData>
            </a:graphic>
          </wp:inline>
        </w:drawing>
      </w:r>
    </w:p>
    <w:p w:rsidR="00B57913" w:rsidRDefault="00B57913" w:rsidP="00B57913">
      <w:pPr>
        <w:pBdr>
          <w:bottom w:val="double" w:sz="4" w:space="1" w:color="auto"/>
        </w:pBdr>
        <w:spacing w:after="0" w:line="240" w:lineRule="auto"/>
        <w:jc w:val="center"/>
        <w:rPr>
          <w:rFonts w:ascii="Times New Roman" w:hAnsi="Times New Roman"/>
          <w:b/>
        </w:rPr>
      </w:pPr>
      <w:r>
        <w:rPr>
          <w:rFonts w:ascii="Times New Roman" w:hAnsi="Times New Roman"/>
          <w:b/>
        </w:rPr>
        <w:t>OFFICE OF THE CHIEF DISTR</w:t>
      </w:r>
      <w:r w:rsidR="0051356D">
        <w:rPr>
          <w:rFonts w:ascii="Times New Roman" w:hAnsi="Times New Roman"/>
          <w:b/>
        </w:rPr>
        <w:t>ICT VETERINARY OFFICER, Gajapati</w:t>
      </w:r>
    </w:p>
    <w:p w:rsidR="00B57913" w:rsidRDefault="0051356D" w:rsidP="00B57913">
      <w:pPr>
        <w:pBdr>
          <w:bottom w:val="double" w:sz="4" w:space="1" w:color="auto"/>
        </w:pBdr>
        <w:spacing w:after="0" w:line="240" w:lineRule="auto"/>
        <w:jc w:val="center"/>
        <w:rPr>
          <w:rFonts w:ascii="Times New Roman" w:hAnsi="Times New Roman" w:cs="Times New Roman"/>
          <w:b/>
        </w:rPr>
      </w:pPr>
      <w:proofErr w:type="gramStart"/>
      <w:r>
        <w:rPr>
          <w:rFonts w:ascii="Times New Roman" w:hAnsi="Times New Roman" w:cs="Times New Roman"/>
          <w:b/>
        </w:rPr>
        <w:t>Paralakhemundi ,</w:t>
      </w:r>
      <w:proofErr w:type="gramEnd"/>
      <w:r>
        <w:rPr>
          <w:rFonts w:ascii="Times New Roman" w:hAnsi="Times New Roman" w:cs="Times New Roman"/>
          <w:b/>
        </w:rPr>
        <w:t xml:space="preserve"> Gajapati-761200</w:t>
      </w:r>
    </w:p>
    <w:p w:rsidR="0051356D" w:rsidRDefault="0051356D" w:rsidP="0051356D">
      <w:pPr>
        <w:pBdr>
          <w:bottom w:val="double" w:sz="4" w:space="1" w:color="auto"/>
        </w:pBdr>
        <w:spacing w:after="0" w:line="240" w:lineRule="auto"/>
        <w:jc w:val="center"/>
        <w:rPr>
          <w:rFonts w:ascii="Times New Roman" w:hAnsi="Times New Roman" w:cs="Times New Roman"/>
          <w:b/>
        </w:rPr>
      </w:pPr>
      <w:r>
        <w:rPr>
          <w:rFonts w:ascii="Arial Narrow" w:hAnsi="Arial Narrow"/>
          <w:b/>
          <w:bCs/>
          <w:w w:val="210"/>
          <w:sz w:val="16"/>
          <w:szCs w:val="16"/>
        </w:rPr>
        <w:t>E</w:t>
      </w:r>
      <w:r w:rsidRPr="00FC37EE">
        <w:rPr>
          <w:rFonts w:ascii="Arial Narrow" w:hAnsi="Arial Narrow"/>
          <w:b/>
          <w:bCs/>
          <w:w w:val="210"/>
          <w:sz w:val="16"/>
          <w:szCs w:val="16"/>
        </w:rPr>
        <w:t>-mail id-</w:t>
      </w:r>
      <w:proofErr w:type="spellStart"/>
      <w:r w:rsidR="00620476">
        <w:rPr>
          <w:rFonts w:ascii="Arial Narrow" w:hAnsi="Arial Narrow"/>
          <w:b/>
          <w:bCs/>
          <w:w w:val="210"/>
          <w:sz w:val="18"/>
          <w:szCs w:val="24"/>
        </w:rPr>
        <w:t>cdvogajapati@yahoo.in.</w:t>
      </w:r>
      <w:r>
        <w:rPr>
          <w:rFonts w:ascii="Arial Narrow" w:hAnsi="Arial Narrow"/>
          <w:b/>
          <w:bCs/>
          <w:w w:val="210"/>
          <w:sz w:val="18"/>
          <w:szCs w:val="24"/>
        </w:rPr>
        <w:t>cdvogajapati@gov.in</w:t>
      </w:r>
      <w:proofErr w:type="spellEnd"/>
    </w:p>
    <w:p w:rsidR="0051356D" w:rsidRDefault="0051356D" w:rsidP="00B57913">
      <w:pPr>
        <w:pBdr>
          <w:bottom w:val="double" w:sz="4" w:space="1" w:color="auto"/>
        </w:pBdr>
        <w:spacing w:after="0" w:line="240" w:lineRule="auto"/>
        <w:jc w:val="center"/>
        <w:rPr>
          <w:rFonts w:ascii="Times New Roman" w:hAnsi="Times New Roman" w:cs="Times New Roman"/>
          <w:b/>
        </w:rPr>
      </w:pPr>
    </w:p>
    <w:p w:rsidR="00F308B1" w:rsidRPr="00362D55" w:rsidRDefault="00362D55" w:rsidP="00F308B1">
      <w:pPr>
        <w:rPr>
          <w:b/>
          <w:bCs/>
          <w:sz w:val="28"/>
          <w:szCs w:val="28"/>
        </w:rPr>
      </w:pPr>
      <w:r w:rsidRPr="00362D55">
        <w:rPr>
          <w:b/>
          <w:bCs/>
          <w:sz w:val="28"/>
          <w:szCs w:val="28"/>
        </w:rPr>
        <w:t xml:space="preserve">                                      </w:t>
      </w:r>
      <w:r>
        <w:rPr>
          <w:b/>
          <w:bCs/>
          <w:sz w:val="28"/>
          <w:szCs w:val="28"/>
        </w:rPr>
        <w:t xml:space="preserve">                  </w:t>
      </w:r>
      <w:r w:rsidR="00F308B1" w:rsidRPr="00362D55">
        <w:rPr>
          <w:b/>
          <w:bCs/>
          <w:sz w:val="28"/>
          <w:szCs w:val="28"/>
        </w:rPr>
        <w:t>TENDER FORM</w:t>
      </w:r>
    </w:p>
    <w:p w:rsidR="00362D55" w:rsidRDefault="00362D55" w:rsidP="00F308B1">
      <w:pPr>
        <w:rPr>
          <w:b/>
          <w:bCs/>
        </w:rPr>
      </w:pPr>
      <w:r>
        <w:t xml:space="preserve">                                                              </w:t>
      </w:r>
      <w:r w:rsidR="00F308B1" w:rsidRPr="00362D55">
        <w:rPr>
          <w:b/>
          <w:bCs/>
        </w:rPr>
        <w:t>Part-1 Technical Bid (Cover A)</w:t>
      </w:r>
    </w:p>
    <w:p w:rsidR="00F308B1" w:rsidRDefault="00362D55" w:rsidP="00F308B1">
      <w:pPr>
        <w:rPr>
          <w:b/>
          <w:bCs/>
        </w:rPr>
      </w:pPr>
      <w:r w:rsidRPr="00362D55">
        <w:rPr>
          <w:b/>
          <w:bCs/>
        </w:rPr>
        <w:t xml:space="preserve">                    </w:t>
      </w:r>
      <w:r w:rsidR="00F308B1" w:rsidRPr="00362D55">
        <w:rPr>
          <w:b/>
          <w:bCs/>
        </w:rPr>
        <w:t>(The Documents have to be arranged serially as per the order mentioned below)</w:t>
      </w:r>
    </w:p>
    <w:tbl>
      <w:tblPr>
        <w:tblStyle w:val="TableGrid"/>
        <w:tblW w:w="0" w:type="auto"/>
        <w:tblLook w:val="04A0"/>
      </w:tblPr>
      <w:tblGrid>
        <w:gridCol w:w="959"/>
        <w:gridCol w:w="4394"/>
        <w:gridCol w:w="3119"/>
      </w:tblGrid>
      <w:tr w:rsidR="00362D55" w:rsidTr="00B85446">
        <w:tc>
          <w:tcPr>
            <w:tcW w:w="959" w:type="dxa"/>
            <w:vAlign w:val="center"/>
          </w:tcPr>
          <w:p w:rsidR="00362D55" w:rsidRPr="00ED5293" w:rsidRDefault="00362D55" w:rsidP="00B85446">
            <w:pPr>
              <w:jc w:val="center"/>
              <w:rPr>
                <w:rFonts w:asciiTheme="majorHAnsi" w:hAnsiTheme="majorHAnsi"/>
                <w:b/>
                <w:bCs/>
              </w:rPr>
            </w:pPr>
            <w:r w:rsidRPr="00ED5293">
              <w:rPr>
                <w:rFonts w:asciiTheme="majorHAnsi" w:hAnsiTheme="majorHAnsi"/>
                <w:b/>
                <w:bCs/>
              </w:rPr>
              <w:t>SI. No</w:t>
            </w:r>
          </w:p>
          <w:p w:rsidR="00362D55" w:rsidRPr="00ED5293" w:rsidRDefault="00362D55" w:rsidP="00B85446">
            <w:pPr>
              <w:jc w:val="center"/>
              <w:rPr>
                <w:rFonts w:asciiTheme="majorHAnsi" w:hAnsiTheme="majorHAnsi"/>
                <w:b/>
                <w:bCs/>
              </w:rPr>
            </w:pPr>
          </w:p>
        </w:tc>
        <w:tc>
          <w:tcPr>
            <w:tcW w:w="4394" w:type="dxa"/>
            <w:vAlign w:val="center"/>
          </w:tcPr>
          <w:p w:rsidR="00362D55" w:rsidRPr="00ED5293" w:rsidRDefault="00362D55" w:rsidP="00B85446">
            <w:pPr>
              <w:jc w:val="center"/>
              <w:rPr>
                <w:rFonts w:asciiTheme="majorHAnsi" w:hAnsiTheme="majorHAnsi"/>
                <w:b/>
                <w:bCs/>
              </w:rPr>
            </w:pPr>
            <w:r w:rsidRPr="00ED5293">
              <w:rPr>
                <w:rFonts w:asciiTheme="majorHAnsi" w:hAnsiTheme="majorHAnsi"/>
                <w:b/>
                <w:bCs/>
              </w:rPr>
              <w:t>Particular</w:t>
            </w:r>
            <w:r w:rsidR="00ED5293" w:rsidRPr="00ED5293">
              <w:rPr>
                <w:rFonts w:asciiTheme="majorHAnsi" w:hAnsiTheme="majorHAnsi"/>
                <w:b/>
                <w:bCs/>
              </w:rPr>
              <w:t>s</w:t>
            </w:r>
          </w:p>
        </w:tc>
        <w:tc>
          <w:tcPr>
            <w:tcW w:w="3119" w:type="dxa"/>
            <w:vAlign w:val="center"/>
          </w:tcPr>
          <w:p w:rsidR="00362D55" w:rsidRPr="00ED5293" w:rsidRDefault="00362D55" w:rsidP="00B85446">
            <w:pPr>
              <w:jc w:val="center"/>
              <w:rPr>
                <w:rFonts w:asciiTheme="majorHAnsi" w:hAnsiTheme="majorHAnsi"/>
                <w:b/>
                <w:bCs/>
              </w:rPr>
            </w:pPr>
            <w:r w:rsidRPr="00ED5293">
              <w:rPr>
                <w:rFonts w:asciiTheme="majorHAnsi" w:hAnsiTheme="majorHAnsi"/>
                <w:b/>
                <w:bCs/>
              </w:rPr>
              <w:t>Details</w:t>
            </w:r>
          </w:p>
          <w:p w:rsidR="00362D55" w:rsidRPr="00ED5293" w:rsidRDefault="00362D55" w:rsidP="00B85446">
            <w:pPr>
              <w:jc w:val="center"/>
              <w:rPr>
                <w:rFonts w:asciiTheme="majorHAnsi" w:hAnsiTheme="majorHAnsi"/>
                <w:b/>
                <w:bCs/>
              </w:rPr>
            </w:pPr>
          </w:p>
        </w:tc>
      </w:tr>
      <w:tr w:rsidR="00362D55" w:rsidRPr="00362D55" w:rsidTr="00DF12D2">
        <w:trPr>
          <w:trHeight w:val="487"/>
        </w:trPr>
        <w:tc>
          <w:tcPr>
            <w:tcW w:w="959" w:type="dxa"/>
          </w:tcPr>
          <w:p w:rsidR="00362D55" w:rsidRPr="00362D55" w:rsidRDefault="00362D55" w:rsidP="00362D55">
            <w:r w:rsidRPr="00362D55">
              <w:t>1</w:t>
            </w:r>
          </w:p>
          <w:p w:rsidR="00362D55" w:rsidRPr="00362D55" w:rsidRDefault="00362D55" w:rsidP="00F308B1"/>
        </w:tc>
        <w:tc>
          <w:tcPr>
            <w:tcW w:w="4394" w:type="dxa"/>
          </w:tcPr>
          <w:p w:rsidR="00362D55" w:rsidRPr="00362D55" w:rsidRDefault="00362D55" w:rsidP="00F308B1">
            <w:pPr>
              <w:rPr>
                <w:b/>
                <w:bCs/>
              </w:rPr>
            </w:pPr>
            <w:r w:rsidRPr="00362D55">
              <w:rPr>
                <w:b/>
                <w:bCs/>
              </w:rPr>
              <w:t>Name of the Organization/Private Bidder (attached ID Proof)</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F308B1">
            <w:r w:rsidRPr="00362D55">
              <w:t>2</w:t>
            </w:r>
          </w:p>
        </w:tc>
        <w:tc>
          <w:tcPr>
            <w:tcW w:w="4394" w:type="dxa"/>
          </w:tcPr>
          <w:p w:rsidR="00362D55" w:rsidRPr="00362D55" w:rsidRDefault="00362D55" w:rsidP="00F308B1">
            <w:pPr>
              <w:rPr>
                <w:b/>
                <w:bCs/>
              </w:rPr>
            </w:pPr>
            <w:r w:rsidRPr="00362D55">
              <w:rPr>
                <w:b/>
                <w:bCs/>
              </w:rPr>
              <w:t>Address of the organization/ Private Bidder with telephone No. (Attached Address proof)</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362D55">
            <w:r w:rsidRPr="00362D55">
              <w:t>3</w:t>
            </w:r>
          </w:p>
        </w:tc>
        <w:tc>
          <w:tcPr>
            <w:tcW w:w="4394" w:type="dxa"/>
          </w:tcPr>
          <w:p w:rsidR="00362D55" w:rsidRPr="00362D55" w:rsidRDefault="00362D55" w:rsidP="00F308B1">
            <w:pPr>
              <w:rPr>
                <w:b/>
                <w:bCs/>
              </w:rPr>
            </w:pPr>
            <w:r w:rsidRPr="00362D55">
              <w:rPr>
                <w:b/>
                <w:bCs/>
              </w:rPr>
              <w:t xml:space="preserve"> E-mail id of the Organization/Bidder</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F308B1">
            <w:r w:rsidRPr="00362D55">
              <w:t>4</w:t>
            </w:r>
          </w:p>
        </w:tc>
        <w:tc>
          <w:tcPr>
            <w:tcW w:w="4394" w:type="dxa"/>
          </w:tcPr>
          <w:p w:rsidR="00362D55" w:rsidRPr="00ED5293" w:rsidRDefault="00362D55" w:rsidP="00F308B1">
            <w:r>
              <w:t>Name of authorized signatory</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F308B1">
            <w:r w:rsidRPr="00362D55">
              <w:t>5</w:t>
            </w:r>
          </w:p>
        </w:tc>
        <w:tc>
          <w:tcPr>
            <w:tcW w:w="4394" w:type="dxa"/>
          </w:tcPr>
          <w:p w:rsidR="00362D55" w:rsidRPr="00ED5293" w:rsidRDefault="00362D55" w:rsidP="00F308B1">
            <w:r>
              <w:t xml:space="preserve"> GST Registration No of Organization/Bidder</w:t>
            </w:r>
          </w:p>
        </w:tc>
        <w:tc>
          <w:tcPr>
            <w:tcW w:w="3119" w:type="dxa"/>
          </w:tcPr>
          <w:p w:rsidR="00362D55" w:rsidRPr="00362D55" w:rsidRDefault="00362D55" w:rsidP="00F308B1">
            <w:pPr>
              <w:rPr>
                <w:b/>
                <w:bCs/>
              </w:rPr>
            </w:pPr>
          </w:p>
        </w:tc>
      </w:tr>
      <w:tr w:rsidR="00362D55" w:rsidRPr="00362D55" w:rsidTr="00DF12D2">
        <w:trPr>
          <w:trHeight w:val="321"/>
        </w:trPr>
        <w:tc>
          <w:tcPr>
            <w:tcW w:w="959" w:type="dxa"/>
          </w:tcPr>
          <w:p w:rsidR="00362D55" w:rsidRPr="00362D55" w:rsidRDefault="00362D55" w:rsidP="00F308B1">
            <w:r w:rsidRPr="00362D55">
              <w:t>6</w:t>
            </w:r>
          </w:p>
        </w:tc>
        <w:tc>
          <w:tcPr>
            <w:tcW w:w="4394" w:type="dxa"/>
          </w:tcPr>
          <w:p w:rsidR="00362D55" w:rsidRPr="00ED5293" w:rsidRDefault="00362D55" w:rsidP="00F308B1">
            <w:r>
              <w:t>PAN No.</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F308B1">
            <w:r w:rsidRPr="00362D55">
              <w:t>7</w:t>
            </w:r>
          </w:p>
        </w:tc>
        <w:tc>
          <w:tcPr>
            <w:tcW w:w="4394" w:type="dxa"/>
          </w:tcPr>
          <w:p w:rsidR="00362D55" w:rsidRPr="00ED5293" w:rsidRDefault="00362D55" w:rsidP="00F308B1">
            <w:r>
              <w:t>Specimen signature of the authorized signatory</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F308B1">
            <w:r w:rsidRPr="00362D55">
              <w:t>8</w:t>
            </w:r>
          </w:p>
        </w:tc>
        <w:tc>
          <w:tcPr>
            <w:tcW w:w="4394" w:type="dxa"/>
          </w:tcPr>
          <w:p w:rsidR="00362D55" w:rsidRPr="00ED5293" w:rsidRDefault="00362D55" w:rsidP="00F308B1">
            <w:r>
              <w:t>Telephone number of authorized signatory</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F308B1">
            <w:r w:rsidRPr="00362D55">
              <w:t>9</w:t>
            </w:r>
          </w:p>
        </w:tc>
        <w:tc>
          <w:tcPr>
            <w:tcW w:w="4394" w:type="dxa"/>
          </w:tcPr>
          <w:p w:rsidR="00362D55" w:rsidRPr="00362D55" w:rsidRDefault="00362D55" w:rsidP="00362D55">
            <w:pPr>
              <w:rPr>
                <w:b/>
                <w:bCs/>
              </w:rPr>
            </w:pPr>
            <w:r>
              <w:t>Name and Model of the vehicle</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F308B1">
            <w:r w:rsidRPr="00362D55">
              <w:t>10</w:t>
            </w:r>
          </w:p>
        </w:tc>
        <w:tc>
          <w:tcPr>
            <w:tcW w:w="4394" w:type="dxa"/>
          </w:tcPr>
          <w:p w:rsidR="00362D55" w:rsidRPr="00ED5293" w:rsidRDefault="00362D55" w:rsidP="00F308B1">
            <w:r>
              <w:t>Type of Vehicle (A.C or Non-A.C)</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F308B1">
            <w:r w:rsidRPr="00362D55">
              <w:t>11</w:t>
            </w:r>
          </w:p>
        </w:tc>
        <w:tc>
          <w:tcPr>
            <w:tcW w:w="4394" w:type="dxa"/>
          </w:tcPr>
          <w:p w:rsidR="00362D55" w:rsidRPr="00ED5293" w:rsidRDefault="00DF12D2" w:rsidP="00F308B1">
            <w:r>
              <w:t>Regd. No. of Vehicle</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F308B1">
            <w:r w:rsidRPr="00362D55">
              <w:t>12</w:t>
            </w:r>
          </w:p>
        </w:tc>
        <w:tc>
          <w:tcPr>
            <w:tcW w:w="4394" w:type="dxa"/>
          </w:tcPr>
          <w:p w:rsidR="00362D55" w:rsidRPr="00ED5293" w:rsidRDefault="00DF12D2" w:rsidP="00F308B1">
            <w:r>
              <w:t>Year of manufacture</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F308B1">
            <w:r w:rsidRPr="00362D55">
              <w:t>13</w:t>
            </w:r>
          </w:p>
        </w:tc>
        <w:tc>
          <w:tcPr>
            <w:tcW w:w="4394" w:type="dxa"/>
          </w:tcPr>
          <w:p w:rsidR="00362D55" w:rsidRPr="00ED5293" w:rsidRDefault="00DF12D2" w:rsidP="00F308B1">
            <w:r>
              <w:t>Date of Registration</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F308B1">
            <w:r w:rsidRPr="00362D55">
              <w:t>14</w:t>
            </w:r>
          </w:p>
        </w:tc>
        <w:tc>
          <w:tcPr>
            <w:tcW w:w="4394" w:type="dxa"/>
          </w:tcPr>
          <w:p w:rsidR="00362D55" w:rsidRPr="00ED5293" w:rsidRDefault="00DF12D2" w:rsidP="00F308B1">
            <w:r>
              <w:t xml:space="preserve"> Fitness Certificate validity</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F308B1">
            <w:r w:rsidRPr="00362D55">
              <w:t>15</w:t>
            </w:r>
          </w:p>
        </w:tc>
        <w:tc>
          <w:tcPr>
            <w:tcW w:w="4394" w:type="dxa"/>
          </w:tcPr>
          <w:p w:rsidR="00362D55" w:rsidRPr="00ED5293" w:rsidRDefault="00DF12D2" w:rsidP="00F308B1">
            <w:r>
              <w:t>Permit validity</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F308B1">
            <w:r w:rsidRPr="00362D55">
              <w:t>16</w:t>
            </w:r>
          </w:p>
        </w:tc>
        <w:tc>
          <w:tcPr>
            <w:tcW w:w="4394" w:type="dxa"/>
          </w:tcPr>
          <w:p w:rsidR="00362D55" w:rsidRPr="00ED5293" w:rsidRDefault="00DF12D2" w:rsidP="00F308B1">
            <w:r>
              <w:t>Insurance validity</w:t>
            </w:r>
          </w:p>
        </w:tc>
        <w:tc>
          <w:tcPr>
            <w:tcW w:w="3119" w:type="dxa"/>
          </w:tcPr>
          <w:p w:rsidR="00362D55" w:rsidRPr="00362D55" w:rsidRDefault="00362D55" w:rsidP="00F308B1">
            <w:pPr>
              <w:rPr>
                <w:b/>
                <w:bCs/>
              </w:rPr>
            </w:pPr>
          </w:p>
        </w:tc>
      </w:tr>
      <w:tr w:rsidR="00362D55" w:rsidRPr="00362D55" w:rsidTr="00362D55">
        <w:tc>
          <w:tcPr>
            <w:tcW w:w="959" w:type="dxa"/>
          </w:tcPr>
          <w:p w:rsidR="00362D55" w:rsidRPr="00362D55" w:rsidRDefault="00362D55" w:rsidP="00F308B1">
            <w:r w:rsidRPr="00362D55">
              <w:t>17</w:t>
            </w:r>
          </w:p>
        </w:tc>
        <w:tc>
          <w:tcPr>
            <w:tcW w:w="4394" w:type="dxa"/>
          </w:tcPr>
          <w:p w:rsidR="00362D55" w:rsidRPr="00ED5293" w:rsidRDefault="00DF12D2" w:rsidP="00F308B1">
            <w:r>
              <w:t>Pollution under Control (PUC) Certificate validity</w:t>
            </w:r>
          </w:p>
        </w:tc>
        <w:tc>
          <w:tcPr>
            <w:tcW w:w="3119" w:type="dxa"/>
          </w:tcPr>
          <w:p w:rsidR="00362D55" w:rsidRPr="00362D55" w:rsidRDefault="00362D55" w:rsidP="00F308B1">
            <w:pPr>
              <w:rPr>
                <w:b/>
                <w:bCs/>
              </w:rPr>
            </w:pPr>
          </w:p>
        </w:tc>
      </w:tr>
      <w:tr w:rsidR="00DF12D2" w:rsidRPr="00362D55" w:rsidTr="00362D55">
        <w:tc>
          <w:tcPr>
            <w:tcW w:w="959" w:type="dxa"/>
            <w:vMerge w:val="restart"/>
          </w:tcPr>
          <w:p w:rsidR="00DF12D2" w:rsidRPr="00362D55" w:rsidRDefault="00DF12D2" w:rsidP="00F308B1">
            <w:r w:rsidRPr="00362D55">
              <w:t>18</w:t>
            </w:r>
          </w:p>
        </w:tc>
        <w:tc>
          <w:tcPr>
            <w:tcW w:w="4394" w:type="dxa"/>
          </w:tcPr>
          <w:p w:rsidR="00DF12D2" w:rsidRPr="00DF12D2" w:rsidRDefault="00DF12D2" w:rsidP="00DF12D2">
            <w:r w:rsidRPr="00DF12D2">
              <w:t xml:space="preserve">Rate of Fuel consumption/Mileage per </w:t>
            </w:r>
            <w:proofErr w:type="spellStart"/>
            <w:r w:rsidRPr="00DF12D2">
              <w:t>liter</w:t>
            </w:r>
            <w:proofErr w:type="spellEnd"/>
          </w:p>
        </w:tc>
        <w:tc>
          <w:tcPr>
            <w:tcW w:w="3119" w:type="dxa"/>
          </w:tcPr>
          <w:p w:rsidR="00DF12D2" w:rsidRPr="00362D55" w:rsidRDefault="00DF12D2" w:rsidP="00F308B1">
            <w:pPr>
              <w:rPr>
                <w:b/>
                <w:bCs/>
              </w:rPr>
            </w:pPr>
          </w:p>
        </w:tc>
      </w:tr>
      <w:tr w:rsidR="00DF12D2" w:rsidRPr="00362D55" w:rsidTr="00362D55">
        <w:tc>
          <w:tcPr>
            <w:tcW w:w="959" w:type="dxa"/>
            <w:vMerge/>
          </w:tcPr>
          <w:p w:rsidR="00DF12D2" w:rsidRPr="00362D55" w:rsidRDefault="00DF12D2" w:rsidP="00F308B1"/>
        </w:tc>
        <w:tc>
          <w:tcPr>
            <w:tcW w:w="4394" w:type="dxa"/>
          </w:tcPr>
          <w:p w:rsidR="00DF12D2" w:rsidRPr="00DF12D2" w:rsidRDefault="00DF12D2" w:rsidP="00DF12D2">
            <w:r w:rsidRPr="00DF12D2">
              <w:t>In Ac</w:t>
            </w:r>
          </w:p>
        </w:tc>
        <w:tc>
          <w:tcPr>
            <w:tcW w:w="3119" w:type="dxa"/>
          </w:tcPr>
          <w:p w:rsidR="00DF12D2" w:rsidRPr="00362D55" w:rsidRDefault="00DF12D2" w:rsidP="00F308B1">
            <w:pPr>
              <w:rPr>
                <w:b/>
                <w:bCs/>
              </w:rPr>
            </w:pPr>
          </w:p>
        </w:tc>
      </w:tr>
      <w:tr w:rsidR="00DF12D2" w:rsidRPr="00362D55" w:rsidTr="00DF12D2">
        <w:trPr>
          <w:trHeight w:val="551"/>
        </w:trPr>
        <w:tc>
          <w:tcPr>
            <w:tcW w:w="959" w:type="dxa"/>
            <w:vMerge/>
          </w:tcPr>
          <w:p w:rsidR="00DF12D2" w:rsidRPr="00362D55" w:rsidRDefault="00DF12D2" w:rsidP="00F308B1"/>
        </w:tc>
        <w:tc>
          <w:tcPr>
            <w:tcW w:w="4394" w:type="dxa"/>
          </w:tcPr>
          <w:p w:rsidR="00DF12D2" w:rsidRPr="00ED5293" w:rsidRDefault="00DF12D2" w:rsidP="00F308B1">
            <w:r>
              <w:t>In Non AC</w:t>
            </w:r>
          </w:p>
        </w:tc>
        <w:tc>
          <w:tcPr>
            <w:tcW w:w="3119" w:type="dxa"/>
          </w:tcPr>
          <w:p w:rsidR="00DF12D2" w:rsidRPr="00362D55" w:rsidRDefault="00DF12D2" w:rsidP="00F308B1">
            <w:pPr>
              <w:rPr>
                <w:b/>
                <w:bCs/>
              </w:rPr>
            </w:pPr>
          </w:p>
        </w:tc>
      </w:tr>
      <w:tr w:rsidR="00362D55" w:rsidRPr="00362D55" w:rsidTr="00362D55">
        <w:tc>
          <w:tcPr>
            <w:tcW w:w="959" w:type="dxa"/>
          </w:tcPr>
          <w:p w:rsidR="00362D55" w:rsidRPr="00362D55" w:rsidRDefault="00ED5293" w:rsidP="00F308B1">
            <w:r>
              <w:t>20</w:t>
            </w:r>
          </w:p>
        </w:tc>
        <w:tc>
          <w:tcPr>
            <w:tcW w:w="4394" w:type="dxa"/>
          </w:tcPr>
          <w:p w:rsidR="00362D55" w:rsidRPr="00ED5293" w:rsidRDefault="00DF12D2" w:rsidP="00F308B1">
            <w:r>
              <w:t>Security deposit of Rs.10000/- (DD No./Date)</w:t>
            </w:r>
          </w:p>
        </w:tc>
        <w:tc>
          <w:tcPr>
            <w:tcW w:w="3119" w:type="dxa"/>
          </w:tcPr>
          <w:p w:rsidR="00362D55" w:rsidRPr="00362D55" w:rsidRDefault="00362D55" w:rsidP="00F308B1">
            <w:pPr>
              <w:rPr>
                <w:b/>
                <w:bCs/>
              </w:rPr>
            </w:pPr>
          </w:p>
        </w:tc>
      </w:tr>
    </w:tbl>
    <w:p w:rsidR="003E7CAF" w:rsidRPr="00ED5293" w:rsidRDefault="00F308B1" w:rsidP="00ED5293">
      <w:pPr>
        <w:jc w:val="both"/>
        <w:rPr>
          <w:rFonts w:asciiTheme="majorHAnsi" w:hAnsiTheme="majorHAnsi"/>
        </w:rPr>
      </w:pPr>
      <w:r w:rsidRPr="00ED5293">
        <w:rPr>
          <w:rFonts w:asciiTheme="majorHAnsi" w:hAnsiTheme="majorHAnsi"/>
          <w:b/>
          <w:bCs/>
        </w:rPr>
        <w:t>NB</w:t>
      </w:r>
      <w:r w:rsidRPr="00ED5293">
        <w:rPr>
          <w:rFonts w:asciiTheme="majorHAnsi" w:hAnsiTheme="majorHAnsi"/>
        </w:rPr>
        <w:t>: Please Attach self- attested copy of above required documents.</w:t>
      </w:r>
    </w:p>
    <w:p w:rsidR="003E7CAF" w:rsidRPr="00ED5293" w:rsidRDefault="00F308B1" w:rsidP="00ED5293">
      <w:pPr>
        <w:jc w:val="both"/>
        <w:rPr>
          <w:rFonts w:asciiTheme="majorHAnsi" w:hAnsiTheme="majorHAnsi"/>
          <w:b/>
          <w:bCs/>
        </w:rPr>
      </w:pPr>
      <w:r w:rsidRPr="00ED5293">
        <w:rPr>
          <w:rFonts w:asciiTheme="majorHAnsi" w:hAnsiTheme="majorHAnsi"/>
          <w:b/>
          <w:bCs/>
        </w:rPr>
        <w:t>DECLARATION:-</w:t>
      </w:r>
    </w:p>
    <w:p w:rsidR="003E7CAF" w:rsidRPr="00ED5293" w:rsidRDefault="00F308B1" w:rsidP="00ED5293">
      <w:pPr>
        <w:jc w:val="both"/>
        <w:rPr>
          <w:rFonts w:asciiTheme="majorHAnsi" w:hAnsiTheme="majorHAnsi"/>
          <w:b/>
          <w:bCs/>
        </w:rPr>
      </w:pPr>
      <w:r w:rsidRPr="00ED5293">
        <w:rPr>
          <w:rFonts w:asciiTheme="majorHAnsi" w:hAnsiTheme="majorHAnsi"/>
        </w:rPr>
        <w:t>I/we hereby certify that the terms and conditions given with the tender notice have been read carefully and acceptable to me/us and that the information furnished above are full and correct to the best of my our knowledge. I we understand that in case of any deviation /false information in the above statement at any stage, our firm Agency will be blacklisted/debarred and will not have any dealing with your organization in future.</w:t>
      </w:r>
    </w:p>
    <w:p w:rsidR="003E7CAF" w:rsidRDefault="00F308B1" w:rsidP="00F308B1">
      <w:pPr>
        <w:rPr>
          <w:b/>
          <w:bCs/>
        </w:rPr>
      </w:pPr>
      <w:r w:rsidRPr="003E7CAF">
        <w:rPr>
          <w:b/>
          <w:bCs/>
        </w:rPr>
        <w:t>Place:</w:t>
      </w:r>
      <w:r>
        <w:t>-</w:t>
      </w:r>
      <w:r w:rsidR="003E7CAF">
        <w:rPr>
          <w:b/>
          <w:bCs/>
        </w:rPr>
        <w:t xml:space="preserve">   </w:t>
      </w:r>
    </w:p>
    <w:p w:rsidR="003E7CAF" w:rsidRDefault="003E7CAF" w:rsidP="00F308B1">
      <w:pPr>
        <w:rPr>
          <w:b/>
          <w:bCs/>
        </w:rPr>
      </w:pPr>
      <w:r>
        <w:rPr>
          <w:b/>
          <w:bCs/>
        </w:rPr>
        <w:t xml:space="preserve">Date-                                                                      </w:t>
      </w:r>
    </w:p>
    <w:p w:rsidR="001D3A11" w:rsidRDefault="003E7CAF" w:rsidP="00F308B1">
      <w:pPr>
        <w:rPr>
          <w:b/>
          <w:bCs/>
        </w:rPr>
      </w:pPr>
      <w:r w:rsidRPr="003E7CAF">
        <w:rPr>
          <w:b/>
          <w:bCs/>
        </w:rPr>
        <w:t xml:space="preserve">                                                                                                                                        </w:t>
      </w:r>
      <w:r w:rsidR="00F308B1" w:rsidRPr="003E7CAF">
        <w:rPr>
          <w:b/>
          <w:bCs/>
        </w:rPr>
        <w:t>(Signature of the Bidder)</w:t>
      </w:r>
      <w:r>
        <w:rPr>
          <w:b/>
          <w:bCs/>
        </w:rPr>
        <w:tab/>
      </w:r>
      <w:r>
        <w:rPr>
          <w:b/>
          <w:bCs/>
        </w:rPr>
        <w:tab/>
      </w:r>
      <w:r>
        <w:rPr>
          <w:b/>
          <w:bCs/>
        </w:rPr>
        <w:tab/>
      </w:r>
      <w:r>
        <w:rPr>
          <w:b/>
          <w:bCs/>
        </w:rPr>
        <w:tab/>
      </w:r>
    </w:p>
    <w:p w:rsidR="003E7CAF" w:rsidRDefault="001D3A11" w:rsidP="00F308B1">
      <w:pPr>
        <w:rPr>
          <w:b/>
          <w:bCs/>
          <w:u w:val="single"/>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E94F3C">
        <w:rPr>
          <w:b/>
          <w:bCs/>
          <w:u w:val="single"/>
        </w:rPr>
        <w:t>Annexure-II</w:t>
      </w:r>
    </w:p>
    <w:p w:rsidR="00E94F3C" w:rsidRDefault="00E94F3C" w:rsidP="00F308B1">
      <w:pPr>
        <w:rPr>
          <w:b/>
          <w:bCs/>
          <w:u w:val="single"/>
        </w:rPr>
      </w:pPr>
    </w:p>
    <w:p w:rsidR="003E7CAF" w:rsidRPr="00B66A9C" w:rsidRDefault="003E7CAF" w:rsidP="00B66A9C">
      <w:pPr>
        <w:rPr>
          <w:rFonts w:ascii="Times New Roman" w:eastAsia="Times New Roman" w:hAnsi="Times New Roman" w:cs="Times New Roman"/>
          <w:sz w:val="24"/>
          <w:szCs w:val="24"/>
          <w:lang w:val="en-US" w:eastAsia="en-US"/>
        </w:rPr>
      </w:pPr>
      <w:r>
        <w:rPr>
          <w:rFonts w:ascii="Kalinga" w:hAnsi="Kalinga" w:cs="Kalinga"/>
          <w:b/>
          <w:spacing w:val="6"/>
          <w:sz w:val="24"/>
          <w:szCs w:val="24"/>
        </w:rPr>
        <w:t xml:space="preserve">             </w:t>
      </w:r>
      <w:r>
        <w:rPr>
          <w:rFonts w:ascii="Times New Roman" w:hAnsi="Times New Roman" w:cs="Times New Roman"/>
          <w:b/>
          <w:noProof/>
          <w:color w:val="0070C0"/>
          <w:spacing w:val="6"/>
          <w:sz w:val="18"/>
          <w:szCs w:val="18"/>
          <w:lang w:val="en-US" w:eastAsia="en-US"/>
        </w:rPr>
        <w:drawing>
          <wp:inline distT="0" distB="0" distL="0" distR="0">
            <wp:extent cx="642552" cy="566173"/>
            <wp:effectExtent l="19050" t="0" r="5148" b="0"/>
            <wp:docPr id="8" name="Picture 1" descr="odis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isha logo"/>
                    <pic:cNvPicPr>
                      <a:picLocks noChangeAspect="1" noChangeArrowheads="1"/>
                    </pic:cNvPicPr>
                  </pic:nvPicPr>
                  <pic:blipFill>
                    <a:blip r:embed="rId5"/>
                    <a:srcRect/>
                    <a:stretch>
                      <a:fillRect/>
                    </a:stretch>
                  </pic:blipFill>
                  <pic:spPr bwMode="auto">
                    <a:xfrm>
                      <a:off x="0" y="0"/>
                      <a:ext cx="642552" cy="566173"/>
                    </a:xfrm>
                    <a:prstGeom prst="rect">
                      <a:avLst/>
                    </a:prstGeom>
                    <a:solidFill>
                      <a:schemeClr val="tx1">
                        <a:lumMod val="95000"/>
                        <a:lumOff val="5000"/>
                      </a:schemeClr>
                    </a:solidFill>
                    <a:ln w="9525">
                      <a:noFill/>
                      <a:miter lim="800000"/>
                      <a:headEnd/>
                      <a:tailEnd/>
                    </a:ln>
                  </pic:spPr>
                </pic:pic>
              </a:graphicData>
            </a:graphic>
          </wp:inline>
        </w:drawing>
      </w:r>
      <w:r>
        <w:rPr>
          <w:rFonts w:ascii="Kalinga" w:hAnsi="Kalinga" w:cs="Sendnya"/>
          <w:b/>
          <w:spacing w:val="6"/>
          <w:sz w:val="24"/>
          <w:szCs w:val="24"/>
          <w:cs/>
        </w:rPr>
        <w:t xml:space="preserve">ମୁଖ୍ୟ ଜିଲ୍ଲା ପ୍ରାଣୀ ଚିକିତ୍ସା ଅଧିକାରୀଙ୍କ </w:t>
      </w:r>
      <w:r w:rsidRPr="00CA1B12">
        <w:rPr>
          <w:rFonts w:ascii="Kalinga" w:hAnsi="Kalinga" w:cs="Sendnya"/>
          <w:b/>
          <w:spacing w:val="6"/>
          <w:sz w:val="24"/>
          <w:szCs w:val="24"/>
          <w:cs/>
        </w:rPr>
        <w:t>କାର୍ଯ୍ୟାଳୟ</w:t>
      </w:r>
      <w:r>
        <w:rPr>
          <w:rFonts w:ascii="Kalinga" w:hAnsi="Kalinga" w:cs="Kalinga"/>
          <w:b/>
          <w:spacing w:val="6"/>
          <w:sz w:val="24"/>
          <w:szCs w:val="24"/>
        </w:rPr>
        <w:t>,</w:t>
      </w:r>
      <w:r w:rsidR="00B66A9C" w:rsidRPr="00B66A9C">
        <w:rPr>
          <w:rFonts w:ascii="Times New Roman" w:eastAsia="Times New Roman" w:hAnsi="Times New Roman" w:cs="Sendnya"/>
          <w:sz w:val="24"/>
          <w:szCs w:val="24"/>
          <w:cs/>
          <w:lang w:val="en-US" w:eastAsia="en-US"/>
        </w:rPr>
        <w:t>ଗଜପତି</w:t>
      </w:r>
      <w:r w:rsidR="00B66A9C">
        <w:rPr>
          <w:rFonts w:ascii="Times New Roman" w:hAnsi="Times New Roman" w:cs="Times New Roman"/>
          <w:b/>
          <w:i/>
          <w:spacing w:val="6"/>
          <w:sz w:val="28"/>
          <w:szCs w:val="28"/>
          <w:rtl/>
          <w:cs/>
        </w:rPr>
        <w:t xml:space="preserve"> </w:t>
      </w:r>
      <w:r>
        <w:rPr>
          <w:rFonts w:ascii="Times New Roman" w:hAnsi="Times New Roman" w:cs="Kalinga"/>
          <w:b/>
          <w:i/>
          <w:noProof/>
          <w:spacing w:val="6"/>
          <w:sz w:val="28"/>
          <w:szCs w:val="28"/>
          <w:lang w:val="en-US" w:eastAsia="en-US"/>
        </w:rPr>
        <w:drawing>
          <wp:inline distT="0" distB="0" distL="0" distR="0">
            <wp:extent cx="579653" cy="649082"/>
            <wp:effectExtent l="19050" t="0" r="0" b="0"/>
            <wp:docPr id="9" name="Picture 1" descr="C:\Users\USER\Desktop\Amlan\Logo ed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mlan\Logo edit.png"/>
                    <pic:cNvPicPr>
                      <a:picLocks noChangeAspect="1" noChangeArrowheads="1"/>
                    </pic:cNvPicPr>
                  </pic:nvPicPr>
                  <pic:blipFill>
                    <a:blip r:embed="rId6"/>
                    <a:srcRect/>
                    <a:stretch>
                      <a:fillRect/>
                    </a:stretch>
                  </pic:blipFill>
                  <pic:spPr bwMode="auto">
                    <a:xfrm>
                      <a:off x="0" y="0"/>
                      <a:ext cx="579419" cy="648820"/>
                    </a:xfrm>
                    <a:prstGeom prst="rect">
                      <a:avLst/>
                    </a:prstGeom>
                    <a:solidFill>
                      <a:schemeClr val="bg2">
                        <a:lumMod val="75000"/>
                      </a:schemeClr>
                    </a:solidFill>
                    <a:ln w="9525">
                      <a:noFill/>
                      <a:miter lim="800000"/>
                      <a:headEnd/>
                      <a:tailEnd/>
                    </a:ln>
                  </pic:spPr>
                </pic:pic>
              </a:graphicData>
            </a:graphic>
          </wp:inline>
        </w:drawing>
      </w:r>
    </w:p>
    <w:p w:rsidR="003E7CAF" w:rsidRDefault="003E7CAF" w:rsidP="003E7CAF">
      <w:pPr>
        <w:pBdr>
          <w:bottom w:val="double" w:sz="4" w:space="1" w:color="auto"/>
        </w:pBdr>
        <w:spacing w:after="0" w:line="240" w:lineRule="auto"/>
        <w:jc w:val="center"/>
        <w:rPr>
          <w:rFonts w:ascii="Times New Roman" w:hAnsi="Times New Roman"/>
          <w:b/>
        </w:rPr>
      </w:pPr>
      <w:r>
        <w:rPr>
          <w:rFonts w:ascii="Times New Roman" w:hAnsi="Times New Roman"/>
          <w:b/>
        </w:rPr>
        <w:t xml:space="preserve">OFFICE OF THE CHIEF DISTRICT VETERINARY OFFICER, </w:t>
      </w:r>
      <w:r w:rsidR="00B66A9C">
        <w:rPr>
          <w:rFonts w:ascii="Times New Roman" w:hAnsi="Times New Roman"/>
          <w:b/>
        </w:rPr>
        <w:t>GAJAPATI</w:t>
      </w:r>
    </w:p>
    <w:p w:rsidR="003E7CAF" w:rsidRDefault="00B66A9C" w:rsidP="003E7CAF">
      <w:pPr>
        <w:pBdr>
          <w:bottom w:val="double" w:sz="4" w:space="1" w:color="auto"/>
        </w:pBdr>
        <w:spacing w:after="0" w:line="240" w:lineRule="auto"/>
        <w:jc w:val="center"/>
        <w:rPr>
          <w:rFonts w:ascii="Times New Roman" w:hAnsi="Times New Roman" w:cs="Times New Roman"/>
          <w:b/>
        </w:rPr>
      </w:pPr>
      <w:r>
        <w:rPr>
          <w:rFonts w:ascii="Times New Roman" w:hAnsi="Times New Roman" w:cs="Times New Roman"/>
          <w:b/>
        </w:rPr>
        <w:t>Paralakhemundi, Gajapati-761200</w:t>
      </w:r>
    </w:p>
    <w:p w:rsidR="00B66A9C" w:rsidRDefault="00B66A9C" w:rsidP="00B66A9C">
      <w:pPr>
        <w:pBdr>
          <w:bottom w:val="double" w:sz="4" w:space="1" w:color="auto"/>
        </w:pBdr>
        <w:spacing w:after="0" w:line="240" w:lineRule="auto"/>
        <w:jc w:val="center"/>
        <w:rPr>
          <w:rFonts w:ascii="Times New Roman" w:hAnsi="Times New Roman" w:cs="Times New Roman"/>
          <w:b/>
        </w:rPr>
      </w:pPr>
      <w:r>
        <w:rPr>
          <w:rFonts w:ascii="Arial Narrow" w:hAnsi="Arial Narrow"/>
          <w:b/>
          <w:bCs/>
          <w:w w:val="210"/>
          <w:sz w:val="16"/>
          <w:szCs w:val="16"/>
        </w:rPr>
        <w:t>E</w:t>
      </w:r>
      <w:r w:rsidRPr="00FC37EE">
        <w:rPr>
          <w:rFonts w:ascii="Arial Narrow" w:hAnsi="Arial Narrow"/>
          <w:b/>
          <w:bCs/>
          <w:w w:val="210"/>
          <w:sz w:val="16"/>
          <w:szCs w:val="16"/>
        </w:rPr>
        <w:t>-mail id-</w:t>
      </w:r>
      <w:proofErr w:type="spellStart"/>
      <w:r>
        <w:rPr>
          <w:rFonts w:ascii="Arial Narrow" w:hAnsi="Arial Narrow"/>
          <w:b/>
          <w:bCs/>
          <w:w w:val="210"/>
          <w:sz w:val="18"/>
          <w:szCs w:val="24"/>
        </w:rPr>
        <w:t>cdvogajapati@yahoo.in,cdvogajapati@gov.in</w:t>
      </w:r>
      <w:proofErr w:type="spellEnd"/>
    </w:p>
    <w:p w:rsidR="00B66A9C" w:rsidRDefault="00B66A9C" w:rsidP="003E7CAF">
      <w:pPr>
        <w:pBdr>
          <w:bottom w:val="double" w:sz="4" w:space="1" w:color="auto"/>
        </w:pBdr>
        <w:spacing w:after="0" w:line="240" w:lineRule="auto"/>
        <w:jc w:val="center"/>
        <w:rPr>
          <w:rFonts w:ascii="Times New Roman" w:hAnsi="Times New Roman" w:cs="Times New Roman"/>
          <w:b/>
        </w:rPr>
      </w:pPr>
    </w:p>
    <w:p w:rsidR="003E7CAF" w:rsidRPr="001D3A11" w:rsidRDefault="003E7CAF" w:rsidP="003E7CAF">
      <w:pPr>
        <w:rPr>
          <w:b/>
          <w:bCs/>
        </w:rPr>
      </w:pPr>
      <w:r>
        <w:rPr>
          <w:b/>
          <w:bCs/>
        </w:rPr>
        <w:tab/>
      </w:r>
      <w:r>
        <w:rPr>
          <w:b/>
          <w:bCs/>
        </w:rPr>
        <w:tab/>
      </w:r>
      <w:r>
        <w:rPr>
          <w:b/>
          <w:bCs/>
        </w:rPr>
        <w:tab/>
      </w:r>
      <w:r w:rsidRPr="001D3A11">
        <w:rPr>
          <w:b/>
          <w:bCs/>
        </w:rPr>
        <w:tab/>
        <w:t>(Social Welfare Section)</w:t>
      </w:r>
    </w:p>
    <w:p w:rsidR="003E7CAF" w:rsidRPr="003E7CAF" w:rsidRDefault="003E7CAF" w:rsidP="003E7CAF">
      <w:pPr>
        <w:rPr>
          <w:b/>
          <w:bCs/>
          <w:sz w:val="28"/>
          <w:szCs w:val="28"/>
          <w:u w:val="single"/>
        </w:rPr>
      </w:pPr>
      <w:r>
        <w:rPr>
          <w:b/>
          <w:bCs/>
        </w:rPr>
        <w:tab/>
      </w:r>
      <w:r>
        <w:rPr>
          <w:b/>
          <w:bCs/>
        </w:rPr>
        <w:tab/>
      </w:r>
      <w:r>
        <w:rPr>
          <w:b/>
          <w:bCs/>
        </w:rPr>
        <w:tab/>
      </w:r>
      <w:r>
        <w:rPr>
          <w:b/>
          <w:bCs/>
        </w:rPr>
        <w:tab/>
      </w:r>
      <w:r w:rsidRPr="003E7CAF">
        <w:rPr>
          <w:b/>
          <w:bCs/>
          <w:sz w:val="28"/>
          <w:szCs w:val="28"/>
          <w:u w:val="single"/>
        </w:rPr>
        <w:t>TENDER FORM</w:t>
      </w:r>
    </w:p>
    <w:p w:rsidR="003E7CAF" w:rsidRDefault="003E7CAF" w:rsidP="003E7CAF">
      <w:pPr>
        <w:rPr>
          <w:b/>
          <w:bCs/>
          <w:sz w:val="24"/>
          <w:szCs w:val="24"/>
        </w:rPr>
      </w:pPr>
      <w:r w:rsidRPr="003E7CAF">
        <w:rPr>
          <w:b/>
          <w:bCs/>
          <w:sz w:val="24"/>
          <w:szCs w:val="24"/>
        </w:rPr>
        <w:t xml:space="preserve">                                 </w:t>
      </w:r>
      <w:r>
        <w:rPr>
          <w:b/>
          <w:bCs/>
          <w:sz w:val="24"/>
          <w:szCs w:val="24"/>
        </w:rPr>
        <w:t xml:space="preserve">         </w:t>
      </w:r>
      <w:r w:rsidRPr="003E7CAF">
        <w:rPr>
          <w:b/>
          <w:bCs/>
          <w:sz w:val="24"/>
          <w:szCs w:val="24"/>
        </w:rPr>
        <w:t xml:space="preserve">  Part-11- Financial Bid-Cover</w:t>
      </w:r>
      <w:r w:rsidR="00B66A9C">
        <w:rPr>
          <w:b/>
          <w:bCs/>
          <w:sz w:val="24"/>
          <w:szCs w:val="24"/>
        </w:rPr>
        <w:t xml:space="preserve"> </w:t>
      </w:r>
      <w:r w:rsidRPr="003E7CAF">
        <w:rPr>
          <w:b/>
          <w:bCs/>
          <w:sz w:val="24"/>
          <w:szCs w:val="24"/>
        </w:rPr>
        <w:t>B</w:t>
      </w:r>
    </w:p>
    <w:tbl>
      <w:tblPr>
        <w:tblStyle w:val="TableGrid"/>
        <w:tblW w:w="0" w:type="auto"/>
        <w:tblLook w:val="04A0"/>
      </w:tblPr>
      <w:tblGrid>
        <w:gridCol w:w="817"/>
        <w:gridCol w:w="1559"/>
        <w:gridCol w:w="1276"/>
        <w:gridCol w:w="1559"/>
        <w:gridCol w:w="1276"/>
        <w:gridCol w:w="2268"/>
      </w:tblGrid>
      <w:tr w:rsidR="001D3A11" w:rsidTr="001D3A11">
        <w:tc>
          <w:tcPr>
            <w:tcW w:w="817" w:type="dxa"/>
            <w:vMerge w:val="restart"/>
          </w:tcPr>
          <w:p w:rsidR="001D3A11" w:rsidRDefault="001D3A11" w:rsidP="003E7CAF">
            <w:pPr>
              <w:rPr>
                <w:b/>
                <w:bCs/>
                <w:sz w:val="24"/>
                <w:szCs w:val="24"/>
              </w:rPr>
            </w:pPr>
            <w:proofErr w:type="spellStart"/>
            <w:r>
              <w:rPr>
                <w:b/>
                <w:bCs/>
                <w:sz w:val="24"/>
                <w:szCs w:val="24"/>
              </w:rPr>
              <w:t>Sl</w:t>
            </w:r>
            <w:proofErr w:type="spellEnd"/>
            <w:r>
              <w:rPr>
                <w:b/>
                <w:bCs/>
                <w:sz w:val="24"/>
                <w:szCs w:val="24"/>
              </w:rPr>
              <w:t xml:space="preserve"> No.</w:t>
            </w:r>
          </w:p>
        </w:tc>
        <w:tc>
          <w:tcPr>
            <w:tcW w:w="1559" w:type="dxa"/>
            <w:vMerge w:val="restart"/>
          </w:tcPr>
          <w:p w:rsidR="001D3A11" w:rsidRDefault="001D3A11" w:rsidP="003E7CAF">
            <w:pPr>
              <w:rPr>
                <w:b/>
                <w:bCs/>
                <w:sz w:val="24"/>
                <w:szCs w:val="24"/>
              </w:rPr>
            </w:pPr>
            <w:r>
              <w:rPr>
                <w:b/>
                <w:bCs/>
                <w:sz w:val="24"/>
                <w:szCs w:val="24"/>
              </w:rPr>
              <w:t xml:space="preserve"> Type of Vehicle and model</w:t>
            </w:r>
          </w:p>
        </w:tc>
        <w:tc>
          <w:tcPr>
            <w:tcW w:w="2835" w:type="dxa"/>
            <w:gridSpan w:val="2"/>
          </w:tcPr>
          <w:p w:rsidR="001D3A11" w:rsidRDefault="001D3A11" w:rsidP="003E7CAF">
            <w:pPr>
              <w:rPr>
                <w:b/>
                <w:bCs/>
                <w:sz w:val="24"/>
                <w:szCs w:val="24"/>
              </w:rPr>
            </w:pPr>
            <w:r>
              <w:rPr>
                <w:b/>
                <w:bCs/>
                <w:sz w:val="24"/>
                <w:szCs w:val="24"/>
              </w:rPr>
              <w:t>Fuel Efficiency per K.M</w:t>
            </w:r>
          </w:p>
        </w:tc>
        <w:tc>
          <w:tcPr>
            <w:tcW w:w="3544" w:type="dxa"/>
            <w:gridSpan w:val="2"/>
            <w:vMerge w:val="restart"/>
          </w:tcPr>
          <w:p w:rsidR="001D3A11" w:rsidRDefault="001D3A11" w:rsidP="003E7CAF">
            <w:pPr>
              <w:rPr>
                <w:b/>
                <w:bCs/>
                <w:sz w:val="24"/>
                <w:szCs w:val="24"/>
              </w:rPr>
            </w:pPr>
            <w:r>
              <w:rPr>
                <w:b/>
                <w:bCs/>
                <w:sz w:val="24"/>
                <w:szCs w:val="24"/>
              </w:rPr>
              <w:t>Quoted hiring Charges including GST in Rs (in figure /in words)in Rs.</w:t>
            </w:r>
          </w:p>
        </w:tc>
      </w:tr>
      <w:tr w:rsidR="001D3A11" w:rsidTr="001624ED">
        <w:tc>
          <w:tcPr>
            <w:tcW w:w="817" w:type="dxa"/>
            <w:vMerge/>
          </w:tcPr>
          <w:p w:rsidR="001D3A11" w:rsidRDefault="001D3A11" w:rsidP="003E7CAF">
            <w:pPr>
              <w:rPr>
                <w:b/>
                <w:bCs/>
                <w:sz w:val="24"/>
                <w:szCs w:val="24"/>
              </w:rPr>
            </w:pPr>
          </w:p>
        </w:tc>
        <w:tc>
          <w:tcPr>
            <w:tcW w:w="1559" w:type="dxa"/>
            <w:vMerge/>
          </w:tcPr>
          <w:p w:rsidR="001D3A11" w:rsidRDefault="001D3A11" w:rsidP="003E7CAF">
            <w:pPr>
              <w:rPr>
                <w:b/>
                <w:bCs/>
                <w:sz w:val="24"/>
                <w:szCs w:val="24"/>
              </w:rPr>
            </w:pPr>
          </w:p>
        </w:tc>
        <w:tc>
          <w:tcPr>
            <w:tcW w:w="1276" w:type="dxa"/>
          </w:tcPr>
          <w:p w:rsidR="001D3A11" w:rsidRDefault="001D3A11" w:rsidP="003E7CAF">
            <w:pPr>
              <w:rPr>
                <w:b/>
                <w:bCs/>
                <w:sz w:val="24"/>
                <w:szCs w:val="24"/>
              </w:rPr>
            </w:pPr>
            <w:r>
              <w:rPr>
                <w:b/>
                <w:bCs/>
                <w:sz w:val="24"/>
                <w:szCs w:val="24"/>
              </w:rPr>
              <w:t>AC</w:t>
            </w:r>
          </w:p>
        </w:tc>
        <w:tc>
          <w:tcPr>
            <w:tcW w:w="1559" w:type="dxa"/>
          </w:tcPr>
          <w:p w:rsidR="001D3A11" w:rsidRDefault="001D3A11" w:rsidP="003E7CAF">
            <w:pPr>
              <w:rPr>
                <w:b/>
                <w:bCs/>
                <w:sz w:val="24"/>
                <w:szCs w:val="24"/>
              </w:rPr>
            </w:pPr>
            <w:r>
              <w:rPr>
                <w:b/>
                <w:bCs/>
                <w:sz w:val="24"/>
                <w:szCs w:val="24"/>
              </w:rPr>
              <w:t>Non AC</w:t>
            </w:r>
          </w:p>
        </w:tc>
        <w:tc>
          <w:tcPr>
            <w:tcW w:w="3544" w:type="dxa"/>
            <w:gridSpan w:val="2"/>
            <w:vMerge/>
          </w:tcPr>
          <w:p w:rsidR="001D3A11" w:rsidRDefault="001D3A11" w:rsidP="003E7CAF">
            <w:pPr>
              <w:rPr>
                <w:b/>
                <w:bCs/>
                <w:sz w:val="24"/>
                <w:szCs w:val="24"/>
              </w:rPr>
            </w:pPr>
          </w:p>
        </w:tc>
      </w:tr>
      <w:tr w:rsidR="001D3A11" w:rsidTr="006312AB">
        <w:trPr>
          <w:trHeight w:val="596"/>
        </w:trPr>
        <w:tc>
          <w:tcPr>
            <w:tcW w:w="817" w:type="dxa"/>
          </w:tcPr>
          <w:p w:rsidR="001D3A11" w:rsidRDefault="001D3A11" w:rsidP="003E7CAF">
            <w:pPr>
              <w:rPr>
                <w:b/>
                <w:bCs/>
                <w:sz w:val="24"/>
                <w:szCs w:val="24"/>
              </w:rPr>
            </w:pPr>
          </w:p>
        </w:tc>
        <w:tc>
          <w:tcPr>
            <w:tcW w:w="1559" w:type="dxa"/>
          </w:tcPr>
          <w:p w:rsidR="001D3A11" w:rsidRDefault="001D3A11" w:rsidP="003E7CAF">
            <w:pPr>
              <w:rPr>
                <w:b/>
                <w:bCs/>
                <w:sz w:val="24"/>
                <w:szCs w:val="24"/>
              </w:rPr>
            </w:pPr>
          </w:p>
        </w:tc>
        <w:tc>
          <w:tcPr>
            <w:tcW w:w="1276" w:type="dxa"/>
          </w:tcPr>
          <w:p w:rsidR="001D3A11" w:rsidRDefault="001D3A11" w:rsidP="003E7CAF">
            <w:pPr>
              <w:rPr>
                <w:b/>
                <w:bCs/>
                <w:sz w:val="24"/>
                <w:szCs w:val="24"/>
              </w:rPr>
            </w:pPr>
          </w:p>
        </w:tc>
        <w:tc>
          <w:tcPr>
            <w:tcW w:w="1559" w:type="dxa"/>
          </w:tcPr>
          <w:p w:rsidR="001D3A11" w:rsidRDefault="001D3A11" w:rsidP="003E7CAF">
            <w:pPr>
              <w:rPr>
                <w:b/>
                <w:bCs/>
                <w:sz w:val="24"/>
                <w:szCs w:val="24"/>
              </w:rPr>
            </w:pPr>
          </w:p>
        </w:tc>
        <w:tc>
          <w:tcPr>
            <w:tcW w:w="1276" w:type="dxa"/>
          </w:tcPr>
          <w:p w:rsidR="001D3A11" w:rsidRDefault="001D3A11" w:rsidP="003E7CAF">
            <w:pPr>
              <w:rPr>
                <w:b/>
                <w:bCs/>
                <w:sz w:val="24"/>
                <w:szCs w:val="24"/>
              </w:rPr>
            </w:pPr>
          </w:p>
        </w:tc>
        <w:tc>
          <w:tcPr>
            <w:tcW w:w="2268" w:type="dxa"/>
          </w:tcPr>
          <w:p w:rsidR="001D3A11" w:rsidRDefault="001D3A11" w:rsidP="003E7CAF">
            <w:pPr>
              <w:rPr>
                <w:b/>
                <w:bCs/>
                <w:sz w:val="24"/>
                <w:szCs w:val="24"/>
              </w:rPr>
            </w:pPr>
          </w:p>
        </w:tc>
      </w:tr>
    </w:tbl>
    <w:p w:rsidR="003E7CAF" w:rsidRPr="003E7CAF" w:rsidRDefault="003E7CAF" w:rsidP="003E7CAF">
      <w:pPr>
        <w:rPr>
          <w:b/>
          <w:bCs/>
          <w:sz w:val="24"/>
          <w:szCs w:val="24"/>
        </w:rPr>
      </w:pPr>
    </w:p>
    <w:p w:rsidR="003E7CAF" w:rsidRDefault="003E7CAF" w:rsidP="00F308B1"/>
    <w:p w:rsidR="003E7CAF" w:rsidRPr="00ED5293" w:rsidRDefault="001D3A11" w:rsidP="00ED5293">
      <w:pPr>
        <w:jc w:val="both"/>
        <w:rPr>
          <w:rFonts w:asciiTheme="majorHAnsi" w:hAnsiTheme="majorHAnsi"/>
          <w:b/>
          <w:bCs/>
          <w:sz w:val="28"/>
          <w:szCs w:val="28"/>
          <w:u w:val="single"/>
        </w:rPr>
      </w:pPr>
      <w:r w:rsidRPr="00ED5293">
        <w:rPr>
          <w:rFonts w:asciiTheme="majorHAnsi" w:hAnsiTheme="majorHAnsi"/>
          <w:b/>
          <w:bCs/>
          <w:sz w:val="28"/>
          <w:szCs w:val="28"/>
          <w:u w:val="single"/>
        </w:rPr>
        <w:t xml:space="preserve"> Declaration</w:t>
      </w:r>
    </w:p>
    <w:p w:rsidR="001D3A11" w:rsidRPr="00ED5293" w:rsidRDefault="001D3A11" w:rsidP="00ED5293">
      <w:pPr>
        <w:jc w:val="both"/>
        <w:rPr>
          <w:rFonts w:asciiTheme="majorHAnsi" w:hAnsiTheme="majorHAnsi"/>
        </w:rPr>
      </w:pPr>
      <w:r w:rsidRPr="00ED5293">
        <w:rPr>
          <w:rFonts w:asciiTheme="majorHAnsi" w:hAnsiTheme="majorHAnsi"/>
        </w:rPr>
        <w:t xml:space="preserve"> I hereby declare that </w:t>
      </w:r>
      <w:proofErr w:type="gramStart"/>
      <w:r w:rsidRPr="00ED5293">
        <w:rPr>
          <w:rFonts w:asciiTheme="majorHAnsi" w:hAnsiTheme="majorHAnsi"/>
        </w:rPr>
        <w:t>all  the</w:t>
      </w:r>
      <w:proofErr w:type="gramEnd"/>
      <w:r w:rsidRPr="00ED5293">
        <w:rPr>
          <w:rFonts w:asciiTheme="majorHAnsi" w:hAnsiTheme="majorHAnsi"/>
        </w:rPr>
        <w:t xml:space="preserve"> above particulars are correct ,I have read the terms and conditions of the technical bid enclosed with this form separately duly signed on each page and I shall abide the same.</w:t>
      </w:r>
    </w:p>
    <w:p w:rsidR="001D3A11" w:rsidRDefault="001D3A11" w:rsidP="00F308B1"/>
    <w:p w:rsidR="001D3A11" w:rsidRDefault="001D3A11" w:rsidP="00F308B1"/>
    <w:p w:rsidR="001D3A11" w:rsidRDefault="001D3A11" w:rsidP="00F308B1"/>
    <w:p w:rsidR="001D3A11" w:rsidRPr="00ED5293" w:rsidRDefault="001D3A11" w:rsidP="00F308B1">
      <w:pPr>
        <w:rPr>
          <w:rFonts w:asciiTheme="majorHAnsi" w:hAnsiTheme="majorHAnsi"/>
          <w:b/>
          <w:bCs/>
        </w:rPr>
      </w:pPr>
      <w:r>
        <w:tab/>
      </w:r>
      <w:r>
        <w:tab/>
      </w:r>
      <w:r>
        <w:tab/>
      </w:r>
      <w:r>
        <w:tab/>
      </w:r>
      <w:r>
        <w:tab/>
      </w:r>
      <w:r>
        <w:tab/>
      </w:r>
      <w:r>
        <w:tab/>
      </w:r>
      <w:r>
        <w:tab/>
      </w:r>
      <w:r>
        <w:tab/>
      </w:r>
      <w:r w:rsidRPr="00ED5293">
        <w:rPr>
          <w:rFonts w:asciiTheme="majorHAnsi" w:hAnsiTheme="majorHAnsi"/>
          <w:b/>
          <w:bCs/>
        </w:rPr>
        <w:t>(Signature of the Bidder)</w:t>
      </w:r>
    </w:p>
    <w:p w:rsidR="003E7CAF" w:rsidRDefault="003E7CAF" w:rsidP="00F308B1"/>
    <w:p w:rsidR="003E7CAF" w:rsidRDefault="003E7CAF" w:rsidP="00F308B1"/>
    <w:p w:rsidR="003E7CAF" w:rsidRDefault="003E7CAF" w:rsidP="00F308B1"/>
    <w:p w:rsidR="003E7CAF" w:rsidRDefault="003E7CAF" w:rsidP="00F308B1"/>
    <w:p w:rsidR="003E7CAF" w:rsidRDefault="003E7CAF" w:rsidP="00F308B1"/>
    <w:p w:rsidR="003E7CAF" w:rsidRDefault="003E7CAF" w:rsidP="00F308B1"/>
    <w:p w:rsidR="003E7CAF" w:rsidRDefault="003E7CAF" w:rsidP="00F308B1"/>
    <w:p w:rsidR="003E7CAF" w:rsidRDefault="003E7CAF" w:rsidP="00F308B1"/>
    <w:p w:rsidR="003E7CAF" w:rsidRDefault="003E7CAF" w:rsidP="00F308B1"/>
    <w:p w:rsidR="003E7CAF" w:rsidRDefault="003E7CAF" w:rsidP="00F308B1"/>
    <w:p w:rsidR="003E7CAF" w:rsidRDefault="003E7CAF" w:rsidP="00F308B1"/>
    <w:p w:rsidR="00ED5293" w:rsidRDefault="001D3A11" w:rsidP="001D3A11">
      <w:pPr>
        <w:spacing w:after="0"/>
      </w:pPr>
      <w:r>
        <w:tab/>
      </w:r>
      <w:r>
        <w:tab/>
      </w:r>
    </w:p>
    <w:p w:rsidR="00ED5293" w:rsidRDefault="00ED5293" w:rsidP="001D3A11">
      <w:pPr>
        <w:spacing w:after="0"/>
      </w:pPr>
    </w:p>
    <w:p w:rsidR="00F308B1" w:rsidRDefault="00ED5293" w:rsidP="001D3A11">
      <w:pPr>
        <w:spacing w:after="0"/>
        <w:rPr>
          <w:b/>
          <w:bCs/>
        </w:rPr>
      </w:pPr>
      <w:r>
        <w:tab/>
      </w:r>
      <w:r>
        <w:tab/>
      </w:r>
      <w:r>
        <w:tab/>
      </w:r>
      <w:r>
        <w:tab/>
      </w:r>
      <w:r>
        <w:tab/>
      </w:r>
      <w:r>
        <w:tab/>
      </w:r>
      <w:r>
        <w:tab/>
      </w:r>
      <w:r>
        <w:tab/>
      </w:r>
      <w:r>
        <w:tab/>
      </w:r>
      <w:r>
        <w:tab/>
      </w:r>
      <w:r w:rsidR="00F308B1" w:rsidRPr="003E7CAF">
        <w:rPr>
          <w:b/>
          <w:bCs/>
        </w:rPr>
        <w:t>Annexure-III</w:t>
      </w:r>
    </w:p>
    <w:p w:rsidR="00E94F3C" w:rsidRDefault="00E94F3C" w:rsidP="001D3A11">
      <w:pPr>
        <w:spacing w:after="0"/>
        <w:rPr>
          <w:b/>
          <w:bCs/>
        </w:rPr>
      </w:pPr>
    </w:p>
    <w:p w:rsidR="00E94F3C" w:rsidRDefault="00E94F3C" w:rsidP="001D3A11">
      <w:pPr>
        <w:spacing w:after="0"/>
        <w:rPr>
          <w:b/>
          <w:bCs/>
        </w:rPr>
      </w:pPr>
    </w:p>
    <w:p w:rsidR="00ED5293" w:rsidRDefault="003E7CAF" w:rsidP="00ED5293">
      <w:pPr>
        <w:spacing w:after="0"/>
        <w:jc w:val="both"/>
        <w:rPr>
          <w:rFonts w:asciiTheme="majorHAnsi" w:hAnsiTheme="majorHAnsi"/>
        </w:rPr>
      </w:pPr>
      <w:r w:rsidRPr="00ED5293">
        <w:rPr>
          <w:rFonts w:asciiTheme="majorHAnsi" w:hAnsiTheme="majorHAnsi"/>
        </w:rPr>
        <w:t xml:space="preserve">    </w:t>
      </w:r>
      <w:r w:rsidR="001D3A11" w:rsidRPr="00ED5293">
        <w:rPr>
          <w:rFonts w:asciiTheme="majorHAnsi" w:hAnsiTheme="majorHAnsi"/>
        </w:rPr>
        <w:t>To</w:t>
      </w:r>
      <w:r w:rsidRPr="00ED5293">
        <w:rPr>
          <w:rFonts w:asciiTheme="majorHAnsi" w:hAnsiTheme="majorHAnsi"/>
        </w:rPr>
        <w:t xml:space="preserve">    </w:t>
      </w:r>
    </w:p>
    <w:p w:rsidR="003E7CAF" w:rsidRPr="00ED5293" w:rsidRDefault="003E7CAF" w:rsidP="00ED5293">
      <w:pPr>
        <w:spacing w:after="0"/>
        <w:jc w:val="both"/>
        <w:rPr>
          <w:rFonts w:asciiTheme="majorHAnsi" w:hAnsiTheme="majorHAnsi"/>
          <w:b/>
          <w:bCs/>
        </w:rPr>
      </w:pPr>
      <w:r w:rsidRPr="00ED5293">
        <w:rPr>
          <w:rFonts w:asciiTheme="majorHAnsi" w:hAnsiTheme="majorHAnsi"/>
        </w:rPr>
        <w:t xml:space="preserve">                                                                                                                                                         </w:t>
      </w:r>
    </w:p>
    <w:p w:rsidR="001D3A11" w:rsidRPr="00ED5293" w:rsidRDefault="001D3A11" w:rsidP="00ED5293">
      <w:pPr>
        <w:spacing w:after="0"/>
        <w:jc w:val="both"/>
        <w:rPr>
          <w:rFonts w:asciiTheme="majorHAnsi" w:hAnsiTheme="majorHAnsi"/>
          <w:b/>
          <w:bCs/>
        </w:rPr>
      </w:pPr>
      <w:r w:rsidRPr="00ED5293">
        <w:rPr>
          <w:rFonts w:asciiTheme="majorHAnsi" w:hAnsiTheme="majorHAnsi"/>
        </w:rPr>
        <w:t xml:space="preserve">     </w:t>
      </w:r>
      <w:r w:rsidR="00ED5293" w:rsidRPr="00ED5293">
        <w:rPr>
          <w:rFonts w:asciiTheme="majorHAnsi" w:hAnsiTheme="majorHAnsi"/>
        </w:rPr>
        <w:tab/>
      </w:r>
      <w:r w:rsidR="00F308B1" w:rsidRPr="00ED5293">
        <w:rPr>
          <w:rFonts w:asciiTheme="majorHAnsi" w:hAnsiTheme="majorHAnsi"/>
          <w:b/>
          <w:bCs/>
        </w:rPr>
        <w:t>The Chief District Veterinary office</w:t>
      </w:r>
      <w:r w:rsidRPr="00ED5293">
        <w:rPr>
          <w:rFonts w:asciiTheme="majorHAnsi" w:hAnsiTheme="majorHAnsi"/>
          <w:b/>
          <w:bCs/>
        </w:rPr>
        <w:t>r</w:t>
      </w:r>
    </w:p>
    <w:p w:rsidR="001D3A11" w:rsidRPr="00ED5293" w:rsidRDefault="001D3A11" w:rsidP="00ED5293">
      <w:pPr>
        <w:spacing w:after="0"/>
        <w:jc w:val="both"/>
        <w:rPr>
          <w:rFonts w:asciiTheme="majorHAnsi" w:hAnsiTheme="majorHAnsi"/>
          <w:b/>
          <w:bCs/>
        </w:rPr>
      </w:pPr>
      <w:r w:rsidRPr="00ED5293">
        <w:rPr>
          <w:rFonts w:asciiTheme="majorHAnsi" w:hAnsiTheme="majorHAnsi"/>
          <w:b/>
          <w:bCs/>
        </w:rPr>
        <w:t xml:space="preserve">       </w:t>
      </w:r>
      <w:r w:rsidR="00ED5293" w:rsidRPr="00ED5293">
        <w:rPr>
          <w:rFonts w:asciiTheme="majorHAnsi" w:hAnsiTheme="majorHAnsi"/>
          <w:b/>
          <w:bCs/>
        </w:rPr>
        <w:tab/>
      </w:r>
      <w:r w:rsidR="00B66A9C">
        <w:rPr>
          <w:rFonts w:asciiTheme="majorHAnsi" w:hAnsiTheme="majorHAnsi"/>
          <w:b/>
          <w:bCs/>
        </w:rPr>
        <w:t>Gajapati</w:t>
      </w:r>
      <w:r w:rsidR="00E94F3C">
        <w:rPr>
          <w:rFonts w:asciiTheme="majorHAnsi" w:hAnsiTheme="majorHAnsi"/>
          <w:b/>
          <w:bCs/>
        </w:rPr>
        <w:t>, Paralakhemundi</w:t>
      </w:r>
    </w:p>
    <w:p w:rsidR="00F308B1" w:rsidRPr="00ED5293" w:rsidRDefault="00F308B1" w:rsidP="00ED5293">
      <w:pPr>
        <w:spacing w:after="0"/>
        <w:jc w:val="both"/>
        <w:rPr>
          <w:rFonts w:asciiTheme="majorHAnsi" w:hAnsiTheme="majorHAnsi"/>
        </w:rPr>
      </w:pPr>
    </w:p>
    <w:p w:rsidR="00F308B1" w:rsidRPr="00ED5293" w:rsidRDefault="00F308B1" w:rsidP="00ED5293">
      <w:pPr>
        <w:jc w:val="both"/>
        <w:rPr>
          <w:rFonts w:asciiTheme="majorHAnsi" w:hAnsiTheme="majorHAnsi"/>
        </w:rPr>
      </w:pPr>
      <w:r w:rsidRPr="00ED5293">
        <w:rPr>
          <w:rFonts w:asciiTheme="majorHAnsi" w:hAnsiTheme="majorHAnsi"/>
        </w:rPr>
        <w:t xml:space="preserve">Sub: </w:t>
      </w:r>
      <w:r w:rsidR="00ED5293" w:rsidRPr="00ED5293">
        <w:rPr>
          <w:rFonts w:asciiTheme="majorHAnsi" w:hAnsiTheme="majorHAnsi"/>
        </w:rPr>
        <w:tab/>
      </w:r>
      <w:r w:rsidRPr="00ED5293">
        <w:rPr>
          <w:rFonts w:asciiTheme="majorHAnsi" w:hAnsiTheme="majorHAnsi"/>
        </w:rPr>
        <w:t xml:space="preserve">Submission of Quotation for engagement of vehicle for Animal Ambulance Service in </w:t>
      </w:r>
      <w:r w:rsidR="00ED5293">
        <w:rPr>
          <w:rFonts w:asciiTheme="majorHAnsi" w:hAnsiTheme="majorHAnsi"/>
        </w:rPr>
        <w:tab/>
      </w:r>
      <w:r w:rsidRPr="00ED5293">
        <w:rPr>
          <w:rFonts w:asciiTheme="majorHAnsi" w:hAnsiTheme="majorHAnsi"/>
        </w:rPr>
        <w:t xml:space="preserve">Animal </w:t>
      </w:r>
      <w:r w:rsidR="00ED5293" w:rsidRPr="00ED5293">
        <w:rPr>
          <w:rFonts w:asciiTheme="majorHAnsi" w:hAnsiTheme="majorHAnsi"/>
        </w:rPr>
        <w:tab/>
      </w:r>
      <w:r w:rsidRPr="00ED5293">
        <w:rPr>
          <w:rFonts w:asciiTheme="majorHAnsi" w:hAnsiTheme="majorHAnsi"/>
        </w:rPr>
        <w:t>Help Li</w:t>
      </w:r>
      <w:r w:rsidR="00B66A9C">
        <w:rPr>
          <w:rFonts w:asciiTheme="majorHAnsi" w:hAnsiTheme="majorHAnsi"/>
        </w:rPr>
        <w:t>ne of Gajapati for the Year 2026-27</w:t>
      </w:r>
      <w:r w:rsidRPr="00ED5293">
        <w:rPr>
          <w:rFonts w:asciiTheme="majorHAnsi" w:hAnsiTheme="majorHAnsi"/>
        </w:rPr>
        <w:t xml:space="preserve"> on monthly rate basis.</w:t>
      </w:r>
    </w:p>
    <w:p w:rsidR="00F308B1" w:rsidRPr="00ED5293" w:rsidRDefault="00F308B1" w:rsidP="00ED5293">
      <w:pPr>
        <w:jc w:val="both"/>
        <w:rPr>
          <w:rFonts w:asciiTheme="majorHAnsi" w:hAnsiTheme="majorHAnsi"/>
        </w:rPr>
      </w:pPr>
      <w:r w:rsidRPr="00ED5293">
        <w:rPr>
          <w:rFonts w:asciiTheme="majorHAnsi" w:hAnsiTheme="majorHAnsi"/>
        </w:rPr>
        <w:t>Ref</w:t>
      </w:r>
      <w:proofErr w:type="gramStart"/>
      <w:r w:rsidRPr="00ED5293">
        <w:rPr>
          <w:rFonts w:asciiTheme="majorHAnsi" w:hAnsiTheme="majorHAnsi"/>
        </w:rPr>
        <w:t>.-</w:t>
      </w:r>
      <w:proofErr w:type="gramEnd"/>
      <w:r w:rsidRPr="00ED5293">
        <w:rPr>
          <w:rFonts w:asciiTheme="majorHAnsi" w:hAnsiTheme="majorHAnsi"/>
        </w:rPr>
        <w:t xml:space="preserve"> Tender Call Notice No.</w:t>
      </w:r>
      <w:r w:rsidR="004F6C4D" w:rsidRPr="00ED5293">
        <w:rPr>
          <w:rFonts w:asciiTheme="majorHAnsi" w:hAnsiTheme="majorHAnsi"/>
        </w:rPr>
        <w:t xml:space="preserve"> _________________/</w:t>
      </w:r>
      <w:r w:rsidRPr="00ED5293">
        <w:rPr>
          <w:rFonts w:asciiTheme="majorHAnsi" w:hAnsiTheme="majorHAnsi"/>
        </w:rPr>
        <w:t>Date</w:t>
      </w:r>
      <w:r w:rsidR="00B66A9C">
        <w:rPr>
          <w:rFonts w:asciiTheme="majorHAnsi" w:hAnsiTheme="majorHAnsi"/>
        </w:rPr>
        <w:t>______________ of CDVO, Gajapati</w:t>
      </w:r>
    </w:p>
    <w:p w:rsidR="004F6C4D" w:rsidRPr="00ED5293" w:rsidRDefault="00F308B1" w:rsidP="00ED5293">
      <w:pPr>
        <w:jc w:val="both"/>
        <w:rPr>
          <w:rFonts w:asciiTheme="majorHAnsi" w:hAnsiTheme="majorHAnsi"/>
        </w:rPr>
      </w:pPr>
      <w:r w:rsidRPr="00ED5293">
        <w:rPr>
          <w:rFonts w:asciiTheme="majorHAnsi" w:hAnsiTheme="majorHAnsi"/>
        </w:rPr>
        <w:t>Sir,</w:t>
      </w:r>
    </w:p>
    <w:p w:rsidR="00F308B1" w:rsidRPr="00ED5293" w:rsidRDefault="004F6C4D" w:rsidP="00ED5293">
      <w:pPr>
        <w:jc w:val="both"/>
        <w:rPr>
          <w:rFonts w:asciiTheme="majorHAnsi" w:hAnsiTheme="majorHAnsi"/>
        </w:rPr>
      </w:pPr>
      <w:r w:rsidRPr="00ED5293">
        <w:rPr>
          <w:rFonts w:asciiTheme="majorHAnsi" w:hAnsiTheme="majorHAnsi"/>
        </w:rPr>
        <w:t xml:space="preserve">            </w:t>
      </w:r>
      <w:r w:rsidR="00F308B1" w:rsidRPr="00ED5293">
        <w:rPr>
          <w:rFonts w:asciiTheme="majorHAnsi" w:hAnsiTheme="majorHAnsi"/>
        </w:rPr>
        <w:t xml:space="preserve">With reference to your Tender Call Notice for hiring of vehicles for Animal Ambulance Service in Animal Help Line in </w:t>
      </w:r>
      <w:r w:rsidR="00B66A9C">
        <w:rPr>
          <w:rFonts w:asciiTheme="majorHAnsi" w:hAnsiTheme="majorHAnsi"/>
        </w:rPr>
        <w:t xml:space="preserve"> Gajapati</w:t>
      </w:r>
      <w:r w:rsidR="00620476">
        <w:rPr>
          <w:rFonts w:asciiTheme="majorHAnsi" w:hAnsiTheme="majorHAnsi"/>
        </w:rPr>
        <w:t xml:space="preserve"> District for the Year 2026-27</w:t>
      </w:r>
      <w:r w:rsidR="00F308B1" w:rsidRPr="00ED5293">
        <w:rPr>
          <w:rFonts w:asciiTheme="majorHAnsi" w:hAnsiTheme="majorHAnsi"/>
        </w:rPr>
        <w:t xml:space="preserve"> on monthly rate basis. I am to inform you that I have gone through the general bid information and terms &amp; conditions mentioned in the application form and accordingly submitting herewith my offers in filled in application forms as per the prescribed formats along with the required self-attested documents for consideration for engagement in Animal ambulance Service in Animal Helpline (AHL) at</w:t>
      </w:r>
      <w:r w:rsidR="00B66A9C">
        <w:rPr>
          <w:rFonts w:asciiTheme="majorHAnsi" w:hAnsiTheme="majorHAnsi"/>
        </w:rPr>
        <w:t xml:space="preserve"> Gajapati</w:t>
      </w:r>
      <w:r w:rsidR="00F308B1" w:rsidRPr="00ED5293">
        <w:rPr>
          <w:rFonts w:asciiTheme="majorHAnsi" w:hAnsiTheme="majorHAnsi"/>
        </w:rPr>
        <w:t xml:space="preserve">. The demand draft amounting </w:t>
      </w:r>
      <w:r w:rsidR="00F308B1" w:rsidRPr="00ED5293">
        <w:rPr>
          <w:rFonts w:asciiTheme="majorHAnsi" w:hAnsiTheme="majorHAnsi"/>
          <w:b/>
          <w:bCs/>
        </w:rPr>
        <w:t>Rs.10000/-</w:t>
      </w:r>
      <w:r w:rsidR="00F308B1" w:rsidRPr="00ED5293">
        <w:rPr>
          <w:rFonts w:asciiTheme="majorHAnsi" w:hAnsiTheme="majorHAnsi"/>
        </w:rPr>
        <w:t xml:space="preserve"> (Bearing No.</w:t>
      </w:r>
      <w:r w:rsidRPr="00ED5293">
        <w:rPr>
          <w:rFonts w:asciiTheme="majorHAnsi" w:hAnsiTheme="majorHAnsi"/>
        </w:rPr>
        <w:t>___________________</w:t>
      </w:r>
      <w:proofErr w:type="gramStart"/>
      <w:r w:rsidRPr="00ED5293">
        <w:rPr>
          <w:rFonts w:asciiTheme="majorHAnsi" w:hAnsiTheme="majorHAnsi"/>
        </w:rPr>
        <w:t>_</w:t>
      </w:r>
      <w:r w:rsidR="00F308B1" w:rsidRPr="00ED5293">
        <w:rPr>
          <w:rFonts w:asciiTheme="majorHAnsi" w:hAnsiTheme="majorHAnsi"/>
        </w:rPr>
        <w:t xml:space="preserve"> </w:t>
      </w:r>
      <w:r w:rsidR="00957E39">
        <w:rPr>
          <w:rFonts w:asciiTheme="majorHAnsi" w:hAnsiTheme="majorHAnsi"/>
        </w:rPr>
        <w:t xml:space="preserve"> </w:t>
      </w:r>
      <w:r w:rsidR="00F308B1" w:rsidRPr="00ED5293">
        <w:rPr>
          <w:rFonts w:asciiTheme="majorHAnsi" w:hAnsiTheme="majorHAnsi"/>
        </w:rPr>
        <w:t>Date</w:t>
      </w:r>
      <w:proofErr w:type="gramEnd"/>
      <w:r w:rsidR="00957E39">
        <w:rPr>
          <w:rFonts w:asciiTheme="majorHAnsi" w:hAnsiTheme="majorHAnsi"/>
        </w:rPr>
        <w:t xml:space="preserve">:           </w:t>
      </w:r>
      <w:r w:rsidR="00F308B1" w:rsidRPr="00ED5293">
        <w:rPr>
          <w:rFonts w:asciiTheme="majorHAnsi" w:hAnsiTheme="majorHAnsi"/>
        </w:rPr>
        <w:t>)</w:t>
      </w:r>
      <w:r w:rsidR="00957E39">
        <w:rPr>
          <w:rFonts w:asciiTheme="majorHAnsi" w:hAnsiTheme="majorHAnsi"/>
        </w:rPr>
        <w:t xml:space="preserve"> towards security deposit  &amp;  a </w:t>
      </w:r>
      <w:r w:rsidR="00957E39" w:rsidRPr="00ED5293">
        <w:rPr>
          <w:rFonts w:asciiTheme="majorHAnsi" w:hAnsiTheme="majorHAnsi"/>
        </w:rPr>
        <w:t xml:space="preserve">demand draft amounting </w:t>
      </w:r>
      <w:r w:rsidR="00FF765D">
        <w:rPr>
          <w:rFonts w:asciiTheme="majorHAnsi" w:hAnsiTheme="majorHAnsi"/>
          <w:b/>
          <w:bCs/>
        </w:rPr>
        <w:t>Rs.5</w:t>
      </w:r>
      <w:r w:rsidR="00957E39">
        <w:rPr>
          <w:rFonts w:asciiTheme="majorHAnsi" w:hAnsiTheme="majorHAnsi"/>
          <w:b/>
          <w:bCs/>
        </w:rPr>
        <w:t>00</w:t>
      </w:r>
      <w:r w:rsidR="00957E39" w:rsidRPr="00ED5293">
        <w:rPr>
          <w:rFonts w:asciiTheme="majorHAnsi" w:hAnsiTheme="majorHAnsi"/>
          <w:b/>
          <w:bCs/>
        </w:rPr>
        <w:t>/-</w:t>
      </w:r>
      <w:r w:rsidR="00957E39" w:rsidRPr="00ED5293">
        <w:rPr>
          <w:rFonts w:asciiTheme="majorHAnsi" w:hAnsiTheme="majorHAnsi"/>
        </w:rPr>
        <w:t xml:space="preserve"> (Bearing No.____________________ Date</w:t>
      </w:r>
      <w:r w:rsidR="00957E39">
        <w:rPr>
          <w:rFonts w:asciiTheme="majorHAnsi" w:hAnsiTheme="majorHAnsi"/>
        </w:rPr>
        <w:t xml:space="preserve"> :              </w:t>
      </w:r>
      <w:r w:rsidR="00957E39" w:rsidRPr="00ED5293">
        <w:rPr>
          <w:rFonts w:asciiTheme="majorHAnsi" w:hAnsiTheme="majorHAnsi"/>
        </w:rPr>
        <w:t>)</w:t>
      </w:r>
      <w:r w:rsidR="00957E39">
        <w:rPr>
          <w:rFonts w:asciiTheme="majorHAnsi" w:hAnsiTheme="majorHAnsi"/>
        </w:rPr>
        <w:t xml:space="preserve"> towards Bid processing fees </w:t>
      </w:r>
      <w:r w:rsidR="00F308B1" w:rsidRPr="00ED5293">
        <w:rPr>
          <w:rFonts w:asciiTheme="majorHAnsi" w:hAnsiTheme="majorHAnsi"/>
        </w:rPr>
        <w:t>is enclosed along with other forms and documents for necessary action at your end.</w:t>
      </w:r>
    </w:p>
    <w:p w:rsidR="00F308B1" w:rsidRPr="00ED5293" w:rsidRDefault="00F308B1" w:rsidP="00ED5293">
      <w:pPr>
        <w:jc w:val="both"/>
        <w:rPr>
          <w:rFonts w:asciiTheme="majorHAnsi" w:hAnsiTheme="majorHAnsi"/>
        </w:rPr>
      </w:pPr>
    </w:p>
    <w:p w:rsidR="00F308B1" w:rsidRPr="00ED5293" w:rsidRDefault="00ED5293" w:rsidP="00ED5293">
      <w:pPr>
        <w:jc w:val="both"/>
        <w:rPr>
          <w:rFonts w:asciiTheme="majorHAnsi" w:hAnsiTheme="majorHAnsi"/>
        </w:rPr>
      </w:pPr>
      <w:r w:rsidRPr="00ED5293">
        <w:rPr>
          <w:rFonts w:asciiTheme="majorHAnsi" w:hAnsiTheme="majorHAnsi"/>
        </w:rPr>
        <w:tab/>
      </w:r>
      <w:r w:rsidRPr="00ED5293">
        <w:rPr>
          <w:rFonts w:asciiTheme="majorHAnsi" w:hAnsiTheme="majorHAnsi"/>
        </w:rPr>
        <w:tab/>
      </w:r>
      <w:r w:rsidRPr="00ED5293">
        <w:rPr>
          <w:rFonts w:asciiTheme="majorHAnsi" w:hAnsiTheme="majorHAnsi"/>
        </w:rPr>
        <w:tab/>
      </w:r>
      <w:r w:rsidRPr="00ED5293">
        <w:rPr>
          <w:rFonts w:asciiTheme="majorHAnsi" w:hAnsiTheme="majorHAnsi"/>
        </w:rPr>
        <w:tab/>
      </w:r>
      <w:r w:rsidRPr="00ED5293">
        <w:rPr>
          <w:rFonts w:asciiTheme="majorHAnsi" w:hAnsiTheme="majorHAnsi"/>
        </w:rPr>
        <w:tab/>
      </w:r>
      <w:r w:rsidRPr="00ED5293">
        <w:rPr>
          <w:rFonts w:asciiTheme="majorHAnsi" w:hAnsiTheme="majorHAnsi"/>
        </w:rPr>
        <w:tab/>
      </w:r>
      <w:r w:rsidRPr="00ED5293">
        <w:rPr>
          <w:rFonts w:asciiTheme="majorHAnsi" w:hAnsiTheme="majorHAnsi"/>
        </w:rPr>
        <w:tab/>
      </w:r>
      <w:r w:rsidRPr="00ED5293">
        <w:rPr>
          <w:rFonts w:asciiTheme="majorHAnsi" w:hAnsiTheme="majorHAnsi"/>
        </w:rPr>
        <w:tab/>
      </w:r>
      <w:r w:rsidRPr="00ED5293">
        <w:rPr>
          <w:rFonts w:asciiTheme="majorHAnsi" w:hAnsiTheme="majorHAnsi"/>
        </w:rPr>
        <w:tab/>
      </w:r>
      <w:r w:rsidR="00E94F3C" w:rsidRPr="00ED5293">
        <w:rPr>
          <w:rFonts w:asciiTheme="majorHAnsi" w:hAnsiTheme="majorHAnsi"/>
        </w:rPr>
        <w:t>Your</w:t>
      </w:r>
      <w:r w:rsidR="00E94F3C">
        <w:rPr>
          <w:rFonts w:asciiTheme="majorHAnsi" w:hAnsiTheme="majorHAnsi"/>
        </w:rPr>
        <w:t xml:space="preserve">s </w:t>
      </w:r>
      <w:r w:rsidR="00E94F3C" w:rsidRPr="00ED5293">
        <w:rPr>
          <w:rFonts w:asciiTheme="majorHAnsi" w:hAnsiTheme="majorHAnsi"/>
        </w:rPr>
        <w:t>sincerely</w:t>
      </w:r>
      <w:r w:rsidR="00F308B1" w:rsidRPr="00ED5293">
        <w:rPr>
          <w:rFonts w:asciiTheme="majorHAnsi" w:hAnsiTheme="majorHAnsi"/>
        </w:rPr>
        <w:t>,</w:t>
      </w:r>
    </w:p>
    <w:p w:rsidR="00F308B1" w:rsidRPr="00ED5293" w:rsidRDefault="00F308B1" w:rsidP="00ED5293">
      <w:pPr>
        <w:jc w:val="both"/>
        <w:rPr>
          <w:rFonts w:asciiTheme="majorHAnsi" w:hAnsiTheme="majorHAnsi"/>
        </w:rPr>
      </w:pPr>
    </w:p>
    <w:p w:rsidR="00F308B1" w:rsidRPr="00ED5293" w:rsidRDefault="004F6C4D" w:rsidP="00ED5293">
      <w:pPr>
        <w:pStyle w:val="NoSpacing"/>
        <w:rPr>
          <w:rFonts w:asciiTheme="majorHAnsi" w:hAnsiTheme="majorHAnsi"/>
          <w:b/>
          <w:bCs/>
        </w:rPr>
      </w:pPr>
      <w:r w:rsidRPr="00ED5293">
        <w:tab/>
      </w:r>
      <w:r w:rsidRPr="00ED5293">
        <w:tab/>
      </w:r>
      <w:r w:rsidRPr="00ED5293">
        <w:tab/>
      </w:r>
      <w:r w:rsidRPr="00ED5293">
        <w:tab/>
      </w:r>
      <w:r w:rsidRPr="00ED5293">
        <w:tab/>
      </w:r>
      <w:r w:rsidRPr="00ED5293">
        <w:tab/>
      </w:r>
      <w:r w:rsidRPr="00ED5293">
        <w:tab/>
      </w:r>
      <w:r w:rsidRPr="00ED5293">
        <w:tab/>
      </w:r>
      <w:r w:rsidR="00F308B1" w:rsidRPr="00ED5293">
        <w:rPr>
          <w:rFonts w:asciiTheme="majorHAnsi" w:hAnsiTheme="majorHAnsi"/>
          <w:b/>
          <w:bCs/>
        </w:rPr>
        <w:t>Full signature of the applicant</w:t>
      </w:r>
    </w:p>
    <w:p w:rsidR="00F308B1" w:rsidRPr="00ED5293" w:rsidRDefault="004F6C4D" w:rsidP="00ED5293">
      <w:pPr>
        <w:pStyle w:val="NoSpacing"/>
        <w:rPr>
          <w:rFonts w:asciiTheme="majorHAnsi" w:hAnsiTheme="majorHAnsi"/>
          <w:b/>
          <w:bCs/>
        </w:rPr>
      </w:pPr>
      <w:r w:rsidRPr="00ED5293">
        <w:rPr>
          <w:rFonts w:asciiTheme="majorHAnsi" w:hAnsiTheme="majorHAnsi"/>
          <w:b/>
          <w:bCs/>
        </w:rPr>
        <w:tab/>
      </w:r>
      <w:r w:rsidRPr="00ED5293">
        <w:rPr>
          <w:rFonts w:asciiTheme="majorHAnsi" w:hAnsiTheme="majorHAnsi"/>
          <w:b/>
          <w:bCs/>
        </w:rPr>
        <w:tab/>
      </w:r>
      <w:r w:rsidRPr="00ED5293">
        <w:rPr>
          <w:rFonts w:asciiTheme="majorHAnsi" w:hAnsiTheme="majorHAnsi"/>
          <w:b/>
          <w:bCs/>
        </w:rPr>
        <w:tab/>
      </w:r>
      <w:r w:rsidRPr="00ED5293">
        <w:rPr>
          <w:rFonts w:asciiTheme="majorHAnsi" w:hAnsiTheme="majorHAnsi"/>
          <w:b/>
          <w:bCs/>
        </w:rPr>
        <w:tab/>
      </w:r>
      <w:r w:rsidRPr="00ED5293">
        <w:rPr>
          <w:rFonts w:asciiTheme="majorHAnsi" w:hAnsiTheme="majorHAnsi"/>
          <w:b/>
          <w:bCs/>
        </w:rPr>
        <w:tab/>
      </w:r>
      <w:r w:rsidRPr="00ED5293">
        <w:rPr>
          <w:rFonts w:asciiTheme="majorHAnsi" w:hAnsiTheme="majorHAnsi"/>
          <w:b/>
          <w:bCs/>
        </w:rPr>
        <w:tab/>
      </w:r>
      <w:r w:rsidRPr="00ED5293">
        <w:rPr>
          <w:rFonts w:asciiTheme="majorHAnsi" w:hAnsiTheme="majorHAnsi"/>
          <w:b/>
          <w:bCs/>
        </w:rPr>
        <w:tab/>
        <w:t xml:space="preserve">                    </w:t>
      </w:r>
      <w:r w:rsidR="00F308B1" w:rsidRPr="00ED5293">
        <w:rPr>
          <w:rFonts w:asciiTheme="majorHAnsi" w:hAnsiTheme="majorHAnsi"/>
          <w:b/>
          <w:bCs/>
        </w:rPr>
        <w:t>With date and address</w:t>
      </w:r>
    </w:p>
    <w:p w:rsidR="004F6C4D" w:rsidRDefault="004F6C4D" w:rsidP="00F308B1"/>
    <w:p w:rsidR="004F6C4D" w:rsidRDefault="004F6C4D" w:rsidP="00F308B1"/>
    <w:p w:rsidR="004F6C4D" w:rsidRDefault="004F6C4D" w:rsidP="00F308B1"/>
    <w:p w:rsidR="004F6C4D" w:rsidRDefault="004F6C4D" w:rsidP="00F308B1"/>
    <w:p w:rsidR="004F6C4D" w:rsidRDefault="004F6C4D" w:rsidP="00F308B1"/>
    <w:p w:rsidR="004F6C4D" w:rsidRDefault="004F6C4D" w:rsidP="00F308B1"/>
    <w:p w:rsidR="004F6C4D" w:rsidRDefault="004F6C4D" w:rsidP="00F308B1"/>
    <w:p w:rsidR="004F6C4D" w:rsidRDefault="004F6C4D" w:rsidP="00F308B1"/>
    <w:p w:rsidR="004F6C4D" w:rsidRDefault="004F6C4D" w:rsidP="00F308B1"/>
    <w:p w:rsidR="004F6C4D" w:rsidRDefault="004F6C4D" w:rsidP="00F308B1"/>
    <w:p w:rsidR="004F6C4D" w:rsidRDefault="004F6C4D" w:rsidP="00F308B1"/>
    <w:p w:rsidR="004F6C4D" w:rsidRDefault="004F6C4D" w:rsidP="00F308B1"/>
    <w:p w:rsidR="004F6C4D" w:rsidRDefault="004F6C4D" w:rsidP="00F308B1"/>
    <w:p w:rsidR="00ED5293" w:rsidRDefault="00ED5293" w:rsidP="00F308B1"/>
    <w:p w:rsidR="00ED5293" w:rsidRDefault="00ED5293" w:rsidP="00F308B1"/>
    <w:p w:rsidR="00F308B1" w:rsidRPr="004F6C4D" w:rsidRDefault="004F6C4D" w:rsidP="00F308B1">
      <w:pPr>
        <w:rPr>
          <w:b/>
          <w:bCs/>
        </w:rPr>
      </w:pPr>
      <w:r>
        <w:t xml:space="preserve">                                                                                                                                                         </w:t>
      </w:r>
      <w:r w:rsidR="00F308B1" w:rsidRPr="004F6C4D">
        <w:rPr>
          <w:b/>
          <w:bCs/>
        </w:rPr>
        <w:t>Annexure-IV</w:t>
      </w:r>
    </w:p>
    <w:p w:rsidR="00F308B1" w:rsidRDefault="00F308B1" w:rsidP="00F308B1"/>
    <w:p w:rsidR="00F308B1" w:rsidRPr="00ED5293" w:rsidRDefault="004F6C4D" w:rsidP="00ED5293">
      <w:pPr>
        <w:spacing w:after="0"/>
        <w:jc w:val="both"/>
        <w:rPr>
          <w:rFonts w:asciiTheme="majorHAnsi" w:hAnsiTheme="majorHAnsi"/>
          <w:b/>
          <w:bCs/>
        </w:rPr>
      </w:pPr>
      <w:r w:rsidRPr="00ED5293">
        <w:rPr>
          <w:rFonts w:asciiTheme="majorHAnsi" w:hAnsiTheme="majorHAnsi"/>
          <w:b/>
          <w:bCs/>
        </w:rPr>
        <w:t xml:space="preserve">                                                                       </w:t>
      </w:r>
      <w:r w:rsidR="00F308B1" w:rsidRPr="00ED5293">
        <w:rPr>
          <w:rFonts w:asciiTheme="majorHAnsi" w:hAnsiTheme="majorHAnsi"/>
          <w:b/>
          <w:bCs/>
        </w:rPr>
        <w:t>DECLARATION FORM</w:t>
      </w:r>
    </w:p>
    <w:p w:rsidR="00F308B1" w:rsidRPr="00ED5293" w:rsidRDefault="00F308B1" w:rsidP="00ED5293">
      <w:pPr>
        <w:spacing w:after="0"/>
        <w:jc w:val="both"/>
        <w:rPr>
          <w:rFonts w:asciiTheme="majorHAnsi" w:hAnsiTheme="majorHAnsi"/>
          <w:b/>
          <w:bCs/>
        </w:rPr>
      </w:pPr>
    </w:p>
    <w:p w:rsidR="00F308B1" w:rsidRPr="00ED5293" w:rsidRDefault="004F6C4D" w:rsidP="00ED5293">
      <w:pPr>
        <w:spacing w:after="0"/>
        <w:jc w:val="both"/>
        <w:rPr>
          <w:rFonts w:asciiTheme="majorHAnsi" w:hAnsiTheme="majorHAnsi"/>
          <w:b/>
          <w:bCs/>
        </w:rPr>
      </w:pPr>
      <w:r w:rsidRPr="00ED5293">
        <w:rPr>
          <w:rFonts w:asciiTheme="majorHAnsi" w:hAnsiTheme="majorHAnsi"/>
          <w:b/>
          <w:bCs/>
        </w:rPr>
        <w:t xml:space="preserve">                                                       </w:t>
      </w:r>
      <w:r w:rsidR="00F308B1" w:rsidRPr="00ED5293">
        <w:rPr>
          <w:rFonts w:asciiTheme="majorHAnsi" w:hAnsiTheme="majorHAnsi"/>
          <w:b/>
          <w:bCs/>
        </w:rPr>
        <w:t>(Rs.10/- NON-JUDICIAL STAMP PAPER)</w:t>
      </w:r>
    </w:p>
    <w:p w:rsidR="00F308B1" w:rsidRPr="00ED5293" w:rsidRDefault="00F308B1" w:rsidP="00ED5293">
      <w:pPr>
        <w:spacing w:after="0"/>
        <w:jc w:val="both"/>
        <w:rPr>
          <w:rFonts w:asciiTheme="majorHAnsi" w:hAnsiTheme="majorHAnsi"/>
          <w:b/>
          <w:bCs/>
        </w:rPr>
      </w:pPr>
    </w:p>
    <w:p w:rsidR="00F308B1" w:rsidRPr="00ED5293" w:rsidRDefault="004F6C4D" w:rsidP="00ED5293">
      <w:pPr>
        <w:spacing w:after="0"/>
        <w:jc w:val="both"/>
        <w:rPr>
          <w:rFonts w:asciiTheme="majorHAnsi" w:hAnsiTheme="majorHAnsi"/>
          <w:b/>
          <w:bCs/>
        </w:rPr>
      </w:pPr>
      <w:r w:rsidRPr="00ED5293">
        <w:rPr>
          <w:rFonts w:asciiTheme="majorHAnsi" w:hAnsiTheme="majorHAnsi"/>
          <w:b/>
          <w:bCs/>
        </w:rPr>
        <w:t xml:space="preserve">                                                </w:t>
      </w:r>
      <w:r w:rsidR="00F308B1" w:rsidRPr="00ED5293">
        <w:rPr>
          <w:rFonts w:asciiTheme="majorHAnsi" w:hAnsiTheme="majorHAnsi"/>
          <w:b/>
          <w:bCs/>
        </w:rPr>
        <w:t>(Affidavit before Executive Magistrate/Notary Public)</w:t>
      </w:r>
    </w:p>
    <w:p w:rsidR="00F308B1" w:rsidRPr="00ED5293" w:rsidRDefault="00F308B1" w:rsidP="00ED5293">
      <w:pPr>
        <w:spacing w:after="0"/>
        <w:jc w:val="both"/>
        <w:rPr>
          <w:rFonts w:asciiTheme="majorHAnsi" w:hAnsiTheme="majorHAnsi"/>
          <w:b/>
          <w:bCs/>
        </w:rPr>
      </w:pPr>
    </w:p>
    <w:p w:rsidR="004F6C4D" w:rsidRPr="00ED5293" w:rsidRDefault="00F308B1" w:rsidP="00ED5293">
      <w:pPr>
        <w:pStyle w:val="NoSpacing"/>
        <w:jc w:val="both"/>
        <w:rPr>
          <w:rFonts w:asciiTheme="majorHAnsi" w:hAnsiTheme="majorHAnsi"/>
        </w:rPr>
      </w:pPr>
      <w:r w:rsidRPr="00ED5293">
        <w:rPr>
          <w:rFonts w:asciiTheme="majorHAnsi" w:hAnsiTheme="majorHAnsi"/>
        </w:rPr>
        <w:t>I/We</w:t>
      </w:r>
      <w:r w:rsidR="004F6C4D" w:rsidRPr="00ED5293">
        <w:rPr>
          <w:rFonts w:asciiTheme="majorHAnsi" w:hAnsiTheme="majorHAnsi"/>
        </w:rPr>
        <w:t>.................................................................................................</w:t>
      </w:r>
      <w:r w:rsidR="00ED5293" w:rsidRPr="00ED5293">
        <w:rPr>
          <w:rFonts w:asciiTheme="majorHAnsi" w:hAnsiTheme="majorHAnsi"/>
        </w:rPr>
        <w:t xml:space="preserve">................ </w:t>
      </w:r>
      <w:r w:rsidRPr="00ED5293">
        <w:rPr>
          <w:rFonts w:asciiTheme="majorHAnsi" w:hAnsiTheme="majorHAnsi"/>
        </w:rPr>
        <w:t>(NAME&amp; DESIGNATION) having</w:t>
      </w:r>
      <w:r w:rsidR="00ED5293" w:rsidRPr="00ED5293">
        <w:rPr>
          <w:rFonts w:asciiTheme="majorHAnsi" w:hAnsiTheme="majorHAnsi"/>
        </w:rPr>
        <w:t xml:space="preserve"> </w:t>
      </w:r>
      <w:r w:rsidR="004F6C4D" w:rsidRPr="00ED5293">
        <w:rPr>
          <w:rFonts w:asciiTheme="majorHAnsi" w:hAnsiTheme="majorHAnsi"/>
        </w:rPr>
        <w:t xml:space="preserve"> </w:t>
      </w:r>
      <w:r w:rsidR="00ED5293" w:rsidRPr="00ED5293">
        <w:rPr>
          <w:rFonts w:asciiTheme="majorHAnsi" w:hAnsiTheme="majorHAnsi"/>
        </w:rPr>
        <w:t xml:space="preserve">                                                                         </w:t>
      </w:r>
      <w:proofErr w:type="gramStart"/>
      <w:r w:rsidRPr="00ED5293">
        <w:rPr>
          <w:rFonts w:asciiTheme="majorHAnsi" w:hAnsiTheme="majorHAnsi"/>
        </w:rPr>
        <w:t>My/</w:t>
      </w:r>
      <w:proofErr w:type="gramEnd"/>
      <w:r w:rsidRPr="00ED5293">
        <w:rPr>
          <w:rFonts w:asciiTheme="majorHAnsi" w:hAnsiTheme="majorHAnsi"/>
        </w:rPr>
        <w:t>our</w:t>
      </w:r>
      <w:r w:rsidR="00ED5293" w:rsidRPr="00ED5293">
        <w:rPr>
          <w:rFonts w:asciiTheme="majorHAnsi" w:hAnsiTheme="majorHAnsi"/>
        </w:rPr>
        <w:t xml:space="preserve">      </w:t>
      </w:r>
      <w:r w:rsidR="004F6C4D" w:rsidRPr="00ED5293">
        <w:rPr>
          <w:rFonts w:asciiTheme="majorHAnsi" w:hAnsiTheme="majorHAnsi"/>
        </w:rPr>
        <w:t xml:space="preserve"> </w:t>
      </w:r>
      <w:r w:rsidR="00ED5293" w:rsidRPr="00ED5293">
        <w:rPr>
          <w:rFonts w:asciiTheme="majorHAnsi" w:hAnsiTheme="majorHAnsi"/>
        </w:rPr>
        <w:t xml:space="preserve">                                             </w:t>
      </w:r>
      <w:r w:rsidR="004F6C4D" w:rsidRPr="00ED5293">
        <w:rPr>
          <w:rFonts w:asciiTheme="majorHAnsi" w:hAnsiTheme="majorHAnsi"/>
        </w:rPr>
        <w:t>firm</w:t>
      </w:r>
    </w:p>
    <w:p w:rsidR="00F308B1" w:rsidRPr="00ED5293" w:rsidRDefault="004F6C4D" w:rsidP="00ED5293">
      <w:pPr>
        <w:pStyle w:val="NoSpacing"/>
        <w:jc w:val="both"/>
        <w:rPr>
          <w:rFonts w:asciiTheme="majorHAnsi" w:hAnsiTheme="majorHAnsi"/>
        </w:rPr>
      </w:pPr>
      <w:proofErr w:type="gramStart"/>
      <w:r w:rsidRPr="00ED5293">
        <w:rPr>
          <w:rFonts w:asciiTheme="majorHAnsi" w:hAnsiTheme="majorHAnsi"/>
        </w:rPr>
        <w:t>at .........................................................................</w:t>
      </w:r>
      <w:proofErr w:type="gramEnd"/>
      <w:r w:rsidRPr="00ED5293">
        <w:rPr>
          <w:rFonts w:asciiTheme="majorHAnsi" w:hAnsiTheme="majorHAnsi"/>
        </w:rPr>
        <w:t xml:space="preserve">  </w:t>
      </w:r>
      <w:r w:rsidR="00F308B1" w:rsidRPr="00ED5293">
        <w:rPr>
          <w:rFonts w:asciiTheme="majorHAnsi" w:hAnsiTheme="majorHAnsi"/>
        </w:rPr>
        <w:t xml:space="preserve">Do hereby declare that I/We have carefully read all the terms &amp; conditions of tender of the Chief District Veterinary Officer, </w:t>
      </w:r>
      <w:r w:rsidR="00B66A9C">
        <w:rPr>
          <w:rFonts w:asciiTheme="majorHAnsi" w:hAnsiTheme="majorHAnsi"/>
        </w:rPr>
        <w:t xml:space="preserve">Gajapati </w:t>
      </w:r>
      <w:r w:rsidR="00F308B1" w:rsidRPr="00ED5293">
        <w:rPr>
          <w:rFonts w:asciiTheme="majorHAnsi" w:hAnsiTheme="majorHAnsi"/>
        </w:rPr>
        <w:t>for the Animal Helpline,</w:t>
      </w:r>
      <w:r w:rsidR="00212208">
        <w:rPr>
          <w:rFonts w:asciiTheme="majorHAnsi" w:hAnsiTheme="majorHAnsi"/>
        </w:rPr>
        <w:t xml:space="preserve"> </w:t>
      </w:r>
      <w:r w:rsidR="00B66A9C">
        <w:rPr>
          <w:rFonts w:asciiTheme="majorHAnsi" w:hAnsiTheme="majorHAnsi"/>
        </w:rPr>
        <w:t>Gajapati</w:t>
      </w:r>
      <w:r w:rsidRPr="00ED5293">
        <w:rPr>
          <w:rFonts w:asciiTheme="majorHAnsi" w:hAnsiTheme="majorHAnsi"/>
        </w:rPr>
        <w:t>. I</w:t>
      </w:r>
      <w:r w:rsidR="00F308B1" w:rsidRPr="00ED5293">
        <w:rPr>
          <w:rFonts w:asciiTheme="majorHAnsi" w:hAnsiTheme="majorHAnsi"/>
        </w:rPr>
        <w:t xml:space="preserve"> will abide with all the terms &amp; conditions set for in the tender pape</w:t>
      </w:r>
      <w:r w:rsidRPr="00ED5293">
        <w:rPr>
          <w:rFonts w:asciiTheme="majorHAnsi" w:hAnsiTheme="majorHAnsi"/>
        </w:rPr>
        <w:t>r bearing Tender Call Notice no................................</w:t>
      </w:r>
    </w:p>
    <w:p w:rsidR="00F308B1" w:rsidRPr="00ED5293" w:rsidRDefault="00F308B1" w:rsidP="00ED5293">
      <w:pPr>
        <w:jc w:val="both"/>
        <w:rPr>
          <w:rFonts w:asciiTheme="majorHAnsi" w:hAnsiTheme="majorHAnsi"/>
        </w:rPr>
      </w:pPr>
    </w:p>
    <w:p w:rsidR="00F308B1" w:rsidRPr="00ED5293" w:rsidRDefault="00F308B1" w:rsidP="00ED5293">
      <w:pPr>
        <w:jc w:val="both"/>
        <w:rPr>
          <w:rFonts w:asciiTheme="majorHAnsi" w:hAnsiTheme="majorHAnsi"/>
        </w:rPr>
      </w:pPr>
      <w:r w:rsidRPr="00ED5293">
        <w:rPr>
          <w:rFonts w:asciiTheme="majorHAnsi" w:hAnsiTheme="majorHAnsi"/>
        </w:rPr>
        <w:t>I/We do hereby declare that, I/We have no objection for driving my vehicle by outsourced driver engaged by the department through Facilitating NGO (FNGO) as per Guideline.</w:t>
      </w:r>
    </w:p>
    <w:p w:rsidR="00F308B1" w:rsidRPr="00ED5293" w:rsidRDefault="00F308B1" w:rsidP="00ED5293">
      <w:pPr>
        <w:jc w:val="both"/>
        <w:rPr>
          <w:rFonts w:asciiTheme="majorHAnsi" w:hAnsiTheme="majorHAnsi"/>
        </w:rPr>
      </w:pPr>
      <w:proofErr w:type="gramStart"/>
      <w:r w:rsidRPr="00ED5293">
        <w:rPr>
          <w:rFonts w:asciiTheme="majorHAnsi" w:hAnsiTheme="majorHAnsi"/>
        </w:rPr>
        <w:t>That, I have no objection for branding the vehicle as per requirement by the Animal Helpline guideline.</w:t>
      </w:r>
      <w:proofErr w:type="gramEnd"/>
    </w:p>
    <w:p w:rsidR="00F308B1" w:rsidRPr="00ED5293" w:rsidRDefault="00F308B1" w:rsidP="00ED5293">
      <w:pPr>
        <w:jc w:val="both"/>
        <w:rPr>
          <w:rFonts w:asciiTheme="majorHAnsi" w:hAnsiTheme="majorHAnsi"/>
        </w:rPr>
      </w:pPr>
      <w:r w:rsidRPr="00ED5293">
        <w:rPr>
          <w:rFonts w:asciiTheme="majorHAnsi" w:hAnsiTheme="majorHAnsi"/>
        </w:rPr>
        <w:t>I/We agree that the Tender Inviting Authority can debar blacklist me/us if, any information furnished by me/us proved to be false at the time of inspection/ verification and not complying with the Tender terms &amp; conditions.</w:t>
      </w:r>
    </w:p>
    <w:p w:rsidR="00F308B1" w:rsidRDefault="00F308B1" w:rsidP="00F308B1"/>
    <w:p w:rsidR="00BA5FCF" w:rsidRPr="00ED5293" w:rsidRDefault="004F6C4D" w:rsidP="00ED5293">
      <w:pPr>
        <w:pStyle w:val="NoSpacing"/>
        <w:jc w:val="both"/>
        <w:rPr>
          <w:rFonts w:asciiTheme="majorHAnsi" w:hAnsiTheme="majorHAnsi"/>
        </w:rPr>
      </w:pPr>
      <w:r w:rsidRPr="00ED5293">
        <w:rPr>
          <w:rFonts w:asciiTheme="majorHAnsi" w:hAnsiTheme="majorHAnsi"/>
        </w:rPr>
        <w:t xml:space="preserve">                                                                                                          </w:t>
      </w:r>
      <w:r w:rsidR="00BA5FCF" w:rsidRPr="00ED5293">
        <w:rPr>
          <w:rFonts w:asciiTheme="majorHAnsi" w:hAnsiTheme="majorHAnsi"/>
        </w:rPr>
        <w:t xml:space="preserve">                </w:t>
      </w:r>
      <w:r w:rsidRPr="00ED5293">
        <w:rPr>
          <w:rFonts w:asciiTheme="majorHAnsi" w:hAnsiTheme="majorHAnsi"/>
        </w:rPr>
        <w:t xml:space="preserve"> </w:t>
      </w:r>
      <w:r w:rsidR="00F308B1" w:rsidRPr="00ED5293">
        <w:rPr>
          <w:rFonts w:asciiTheme="majorHAnsi" w:hAnsiTheme="majorHAnsi"/>
        </w:rPr>
        <w:t>Signature of the bidd</w:t>
      </w:r>
      <w:r w:rsidR="00BA5FCF" w:rsidRPr="00ED5293">
        <w:rPr>
          <w:rFonts w:asciiTheme="majorHAnsi" w:hAnsiTheme="majorHAnsi"/>
        </w:rPr>
        <w:t>er</w:t>
      </w:r>
    </w:p>
    <w:p w:rsidR="00F308B1" w:rsidRPr="00ED5293" w:rsidRDefault="00ED5293" w:rsidP="00ED5293">
      <w:pPr>
        <w:pStyle w:val="NoSpacing"/>
        <w:jc w:val="bot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r w:rsidR="00F308B1" w:rsidRPr="00ED5293">
        <w:rPr>
          <w:rFonts w:asciiTheme="majorHAnsi" w:hAnsiTheme="majorHAnsi"/>
        </w:rPr>
        <w:t>Date</w:t>
      </w:r>
    </w:p>
    <w:p w:rsidR="00F308B1" w:rsidRPr="00ED5293" w:rsidRDefault="00BA5FCF" w:rsidP="00ED5293">
      <w:pPr>
        <w:pStyle w:val="NoSpacing"/>
        <w:jc w:val="both"/>
        <w:rPr>
          <w:rFonts w:asciiTheme="majorHAnsi" w:hAnsiTheme="majorHAnsi"/>
        </w:rPr>
      </w:pPr>
      <w:r w:rsidRPr="00ED5293">
        <w:rPr>
          <w:rFonts w:asciiTheme="majorHAnsi" w:hAnsiTheme="majorHAnsi"/>
        </w:rPr>
        <w:t xml:space="preserve">                                                                                                                           </w:t>
      </w:r>
      <w:r w:rsidR="00F308B1" w:rsidRPr="00ED5293">
        <w:rPr>
          <w:rFonts w:asciiTheme="majorHAnsi" w:hAnsiTheme="majorHAnsi"/>
        </w:rPr>
        <w:t>Name &amp; Address of the Bidder</w:t>
      </w:r>
    </w:p>
    <w:p w:rsidR="00F308B1" w:rsidRDefault="00F308B1" w:rsidP="00F308B1"/>
    <w:p w:rsidR="00FF765D" w:rsidRDefault="00FF765D" w:rsidP="00F308B1"/>
    <w:p w:rsidR="00FF765D" w:rsidRPr="00FF765D" w:rsidRDefault="00FF765D" w:rsidP="00FF765D"/>
    <w:p w:rsidR="00FF765D" w:rsidRPr="00FF765D" w:rsidRDefault="00FF765D" w:rsidP="00FF765D"/>
    <w:p w:rsidR="00FF765D" w:rsidRPr="00FF765D" w:rsidRDefault="00FF765D" w:rsidP="00FF765D"/>
    <w:p w:rsidR="00FF765D" w:rsidRPr="00FF765D" w:rsidRDefault="00FF765D" w:rsidP="00FF765D"/>
    <w:p w:rsidR="00FF765D" w:rsidRPr="00FF765D" w:rsidRDefault="00FF765D" w:rsidP="00FF765D"/>
    <w:p w:rsidR="00FF765D" w:rsidRPr="00FF765D" w:rsidRDefault="00FF765D" w:rsidP="00FF765D"/>
    <w:p w:rsidR="00FF765D" w:rsidRPr="00FF765D" w:rsidRDefault="00FF765D" w:rsidP="00FF765D"/>
    <w:p w:rsidR="00FF765D" w:rsidRDefault="00FF765D" w:rsidP="00FF765D"/>
    <w:p w:rsidR="00FF765D" w:rsidRDefault="00FF765D" w:rsidP="00FF765D"/>
    <w:p w:rsidR="00FF765D" w:rsidRDefault="00FF765D" w:rsidP="00FF765D"/>
    <w:p w:rsidR="00FF765D" w:rsidRDefault="00FF765D" w:rsidP="00FF765D"/>
    <w:p w:rsidR="00FF765D" w:rsidRPr="00FF765D" w:rsidRDefault="00FF765D" w:rsidP="00FF765D"/>
    <w:sectPr w:rsidR="00FF765D" w:rsidRPr="00FF765D" w:rsidSect="00681C48">
      <w:pgSz w:w="11906" w:h="16838"/>
      <w:pgMar w:top="426" w:right="1440" w:bottom="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ndnya">
    <w:altName w:val="Courier New"/>
    <w:panose1 w:val="00000400000000000000"/>
    <w:charset w:val="01"/>
    <w:family w:val="roman"/>
    <w:notTrueType/>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131B9"/>
    <w:multiLevelType w:val="hybridMultilevel"/>
    <w:tmpl w:val="A1523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0733F5D"/>
    <w:multiLevelType w:val="hybridMultilevel"/>
    <w:tmpl w:val="10C6F0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16D3408"/>
    <w:multiLevelType w:val="hybridMultilevel"/>
    <w:tmpl w:val="98D48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54B11B8"/>
    <w:multiLevelType w:val="hybridMultilevel"/>
    <w:tmpl w:val="C4ACA3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348DD"/>
    <w:rsid w:val="0011618B"/>
    <w:rsid w:val="001162CA"/>
    <w:rsid w:val="0014285C"/>
    <w:rsid w:val="001A17FB"/>
    <w:rsid w:val="001A2EE2"/>
    <w:rsid w:val="001A65EA"/>
    <w:rsid w:val="001D3A11"/>
    <w:rsid w:val="001F0D3B"/>
    <w:rsid w:val="00212208"/>
    <w:rsid w:val="00251802"/>
    <w:rsid w:val="002C0687"/>
    <w:rsid w:val="002E4745"/>
    <w:rsid w:val="003341A4"/>
    <w:rsid w:val="00347AC0"/>
    <w:rsid w:val="00362D55"/>
    <w:rsid w:val="003A6514"/>
    <w:rsid w:val="003B3C75"/>
    <w:rsid w:val="003E7CAF"/>
    <w:rsid w:val="003F0DB3"/>
    <w:rsid w:val="00420691"/>
    <w:rsid w:val="004F6C0C"/>
    <w:rsid w:val="004F6C4D"/>
    <w:rsid w:val="0051356D"/>
    <w:rsid w:val="0052289A"/>
    <w:rsid w:val="00620476"/>
    <w:rsid w:val="0066580C"/>
    <w:rsid w:val="00681C48"/>
    <w:rsid w:val="006F2F7A"/>
    <w:rsid w:val="00730AC4"/>
    <w:rsid w:val="007E686C"/>
    <w:rsid w:val="0088651E"/>
    <w:rsid w:val="008C6CC6"/>
    <w:rsid w:val="00957E39"/>
    <w:rsid w:val="00971A31"/>
    <w:rsid w:val="00AA1081"/>
    <w:rsid w:val="00B15842"/>
    <w:rsid w:val="00B1643F"/>
    <w:rsid w:val="00B326DB"/>
    <w:rsid w:val="00B57913"/>
    <w:rsid w:val="00B66A9C"/>
    <w:rsid w:val="00B85446"/>
    <w:rsid w:val="00BA5FCF"/>
    <w:rsid w:val="00C050D4"/>
    <w:rsid w:val="00D55EBB"/>
    <w:rsid w:val="00DE79FD"/>
    <w:rsid w:val="00DF12D2"/>
    <w:rsid w:val="00E75164"/>
    <w:rsid w:val="00E94F3C"/>
    <w:rsid w:val="00ED5293"/>
    <w:rsid w:val="00F308B1"/>
    <w:rsid w:val="00F348DD"/>
    <w:rsid w:val="00F64BBD"/>
    <w:rsid w:val="00FF765D"/>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1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8B1"/>
    <w:rPr>
      <w:color w:val="0000FF" w:themeColor="hyperlink"/>
      <w:u w:val="single"/>
    </w:rPr>
  </w:style>
  <w:style w:type="paragraph" w:styleId="BalloonText">
    <w:name w:val="Balloon Text"/>
    <w:basedOn w:val="Normal"/>
    <w:link w:val="BalloonTextChar"/>
    <w:uiPriority w:val="99"/>
    <w:semiHidden/>
    <w:unhideWhenUsed/>
    <w:rsid w:val="00F30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8B1"/>
    <w:rPr>
      <w:rFonts w:ascii="Tahoma" w:hAnsi="Tahoma" w:cs="Tahoma"/>
      <w:sz w:val="16"/>
      <w:szCs w:val="16"/>
    </w:rPr>
  </w:style>
  <w:style w:type="table" w:styleId="TableGrid">
    <w:name w:val="Table Grid"/>
    <w:basedOn w:val="TableNormal"/>
    <w:uiPriority w:val="59"/>
    <w:rsid w:val="00F308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F2F7A"/>
    <w:pPr>
      <w:spacing w:after="0" w:line="240" w:lineRule="auto"/>
    </w:pPr>
  </w:style>
  <w:style w:type="paragraph" w:styleId="ListParagraph">
    <w:name w:val="List Paragraph"/>
    <w:basedOn w:val="Normal"/>
    <w:uiPriority w:val="34"/>
    <w:qFormat/>
    <w:rsid w:val="00420691"/>
    <w:pPr>
      <w:ind w:left="720"/>
      <w:contextualSpacing/>
    </w:pPr>
  </w:style>
</w:styles>
</file>

<file path=word/webSettings.xml><?xml version="1.0" encoding="utf-8"?>
<w:webSettings xmlns:r="http://schemas.openxmlformats.org/officeDocument/2006/relationships" xmlns:w="http://schemas.openxmlformats.org/wordprocessingml/2006/main">
  <w:divs>
    <w:div w:id="491484047">
      <w:bodyDiv w:val="1"/>
      <w:marLeft w:val="0"/>
      <w:marRight w:val="0"/>
      <w:marTop w:val="0"/>
      <w:marBottom w:val="0"/>
      <w:divBdr>
        <w:top w:val="none" w:sz="0" w:space="0" w:color="auto"/>
        <w:left w:val="none" w:sz="0" w:space="0" w:color="auto"/>
        <w:bottom w:val="none" w:sz="0" w:space="0" w:color="auto"/>
        <w:right w:val="none" w:sz="0" w:space="0" w:color="auto"/>
      </w:divBdr>
    </w:div>
    <w:div w:id="1019040462">
      <w:bodyDiv w:val="1"/>
      <w:marLeft w:val="0"/>
      <w:marRight w:val="0"/>
      <w:marTop w:val="0"/>
      <w:marBottom w:val="0"/>
      <w:divBdr>
        <w:top w:val="none" w:sz="0" w:space="0" w:color="auto"/>
        <w:left w:val="none" w:sz="0" w:space="0" w:color="auto"/>
        <w:bottom w:val="none" w:sz="0" w:space="0" w:color="auto"/>
        <w:right w:val="none" w:sz="0" w:space="0" w:color="auto"/>
      </w:divBdr>
    </w:div>
    <w:div w:id="1100953605">
      <w:bodyDiv w:val="1"/>
      <w:marLeft w:val="0"/>
      <w:marRight w:val="0"/>
      <w:marTop w:val="0"/>
      <w:marBottom w:val="0"/>
      <w:divBdr>
        <w:top w:val="none" w:sz="0" w:space="0" w:color="auto"/>
        <w:left w:val="none" w:sz="0" w:space="0" w:color="auto"/>
        <w:bottom w:val="none" w:sz="0" w:space="0" w:color="auto"/>
        <w:right w:val="none" w:sz="0" w:space="0" w:color="auto"/>
      </w:divBdr>
    </w:div>
    <w:div w:id="21006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9</Pages>
  <Words>3065</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Cdvo</dc:creator>
  <cp:keywords/>
  <dc:description/>
  <cp:lastModifiedBy>pc</cp:lastModifiedBy>
  <cp:revision>24</cp:revision>
  <cp:lastPrinted>2026-06-01T16:00:00Z</cp:lastPrinted>
  <dcterms:created xsi:type="dcterms:W3CDTF">2025-09-08T06:46:00Z</dcterms:created>
  <dcterms:modified xsi:type="dcterms:W3CDTF">2026-06-02T06:30:00Z</dcterms:modified>
</cp:coreProperties>
</file>